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24CDC" w14:textId="77777777" w:rsidR="00A0204A" w:rsidRPr="00A0204A" w:rsidRDefault="00A0204A" w:rsidP="00A02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4A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14:paraId="44FB5AF4" w14:textId="0974393A" w:rsidR="009728CF" w:rsidRDefault="00A0204A" w:rsidP="00A02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4A">
        <w:rPr>
          <w:rFonts w:ascii="Times New Roman" w:hAnsi="Times New Roman" w:cs="Times New Roman"/>
          <w:b/>
          <w:sz w:val="28"/>
          <w:szCs w:val="28"/>
        </w:rPr>
        <w:t xml:space="preserve">«Средняя школа </w:t>
      </w:r>
      <w:proofErr w:type="spellStart"/>
      <w:r w:rsidRPr="00A0204A">
        <w:rPr>
          <w:rFonts w:ascii="Times New Roman" w:hAnsi="Times New Roman" w:cs="Times New Roman"/>
          <w:b/>
          <w:sz w:val="28"/>
          <w:szCs w:val="28"/>
        </w:rPr>
        <w:t>с.</w:t>
      </w:r>
      <w:r w:rsidR="00E53DB5">
        <w:rPr>
          <w:rFonts w:ascii="Times New Roman" w:hAnsi="Times New Roman" w:cs="Times New Roman"/>
          <w:b/>
          <w:sz w:val="28"/>
          <w:szCs w:val="28"/>
        </w:rPr>
        <w:t>Новогордеевка</w:t>
      </w:r>
      <w:proofErr w:type="spellEnd"/>
      <w:r w:rsidRPr="00A0204A">
        <w:rPr>
          <w:rFonts w:ascii="Times New Roman" w:hAnsi="Times New Roman" w:cs="Times New Roman"/>
          <w:b/>
          <w:sz w:val="28"/>
          <w:szCs w:val="28"/>
        </w:rPr>
        <w:t xml:space="preserve"> Анучинского муниципального округа Приморского края»</w:t>
      </w:r>
    </w:p>
    <w:p w14:paraId="79DD23F8" w14:textId="77777777" w:rsidR="00A0204A" w:rsidRDefault="00A0204A" w:rsidP="00A02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9DF6D" w14:textId="77777777" w:rsidR="00A0204A" w:rsidRDefault="00A0204A" w:rsidP="00A02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BD15A9" w14:textId="77777777" w:rsidR="00A0204A" w:rsidRDefault="00A0204A" w:rsidP="00A02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F4F604" w14:textId="77777777" w:rsidR="00A0204A" w:rsidRDefault="00A0204A" w:rsidP="00A02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8F00F2" w14:textId="77777777" w:rsidR="00A0204A" w:rsidRDefault="00A0204A" w:rsidP="00A02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2429BD" w14:textId="77777777" w:rsidR="00A0204A" w:rsidRDefault="00A0204A" w:rsidP="00A02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623219" w14:textId="77777777" w:rsidR="00A0204A" w:rsidRDefault="00A0204A" w:rsidP="00A02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89510" w14:textId="77777777" w:rsidR="00A0204A" w:rsidRPr="00A0204A" w:rsidRDefault="00A0204A" w:rsidP="00A020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04A">
        <w:rPr>
          <w:rFonts w:ascii="Times New Roman" w:hAnsi="Times New Roman" w:cs="Times New Roman"/>
          <w:b/>
          <w:sz w:val="32"/>
          <w:szCs w:val="32"/>
        </w:rPr>
        <w:t xml:space="preserve">ПЕРСОНАЛИЗИРОВАННАЯ  ПРОГРАММА </w:t>
      </w:r>
    </w:p>
    <w:p w14:paraId="78EB788D" w14:textId="77777777" w:rsidR="00A0204A" w:rsidRDefault="00A0204A" w:rsidP="00A020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04A">
        <w:rPr>
          <w:rFonts w:ascii="Times New Roman" w:hAnsi="Times New Roman" w:cs="Times New Roman"/>
          <w:b/>
          <w:sz w:val="32"/>
          <w:szCs w:val="32"/>
        </w:rPr>
        <w:t>НАСТАВНИЧЕСТВА</w:t>
      </w:r>
    </w:p>
    <w:p w14:paraId="7C7CAF15" w14:textId="77777777" w:rsidR="00B2218D" w:rsidRPr="00B2218D" w:rsidRDefault="00B2218D" w:rsidP="00A02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18D">
        <w:rPr>
          <w:rFonts w:ascii="Times New Roman" w:hAnsi="Times New Roman" w:cs="Times New Roman"/>
          <w:b/>
          <w:sz w:val="28"/>
          <w:szCs w:val="28"/>
        </w:rPr>
        <w:t>на 2023 / 2024 учебный год</w:t>
      </w:r>
    </w:p>
    <w:p w14:paraId="5655AE31" w14:textId="77777777" w:rsidR="00A0204A" w:rsidRDefault="00A0204A" w:rsidP="00A02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08677E" w14:textId="77777777" w:rsidR="00A0204A" w:rsidRDefault="00A0204A" w:rsidP="00A02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771082" w14:textId="77777777" w:rsidR="00A0204A" w:rsidRDefault="00A0204A" w:rsidP="00A02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C12CDB" w14:textId="69010643" w:rsidR="00A0204A" w:rsidRDefault="00A0204A" w:rsidP="00A020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наставник: </w:t>
      </w:r>
      <w:r w:rsidR="00E53DB5">
        <w:rPr>
          <w:rFonts w:ascii="Times New Roman" w:hAnsi="Times New Roman" w:cs="Times New Roman"/>
          <w:b/>
          <w:sz w:val="28"/>
          <w:szCs w:val="28"/>
        </w:rPr>
        <w:t>Щура Альбина Владимировна</w:t>
      </w:r>
    </w:p>
    <w:p w14:paraId="6CE2C165" w14:textId="30F96057" w:rsidR="00A0204A" w:rsidRPr="008709F9" w:rsidRDefault="00A0204A" w:rsidP="00A0204A">
      <w:pPr>
        <w:jc w:val="right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наставляемый: </w:t>
      </w:r>
      <w:proofErr w:type="spellStart"/>
      <w:r w:rsidR="00E53DB5">
        <w:rPr>
          <w:rFonts w:ascii="Times New Roman" w:hAnsi="Times New Roman" w:cs="Times New Roman"/>
          <w:b/>
          <w:sz w:val="28"/>
          <w:szCs w:val="28"/>
        </w:rPr>
        <w:t>Зибаева</w:t>
      </w:r>
      <w:proofErr w:type="spellEnd"/>
      <w:r w:rsidR="00E53DB5">
        <w:rPr>
          <w:rFonts w:ascii="Times New Roman" w:hAnsi="Times New Roman" w:cs="Times New Roman"/>
          <w:b/>
          <w:sz w:val="28"/>
          <w:szCs w:val="28"/>
        </w:rPr>
        <w:t xml:space="preserve"> Елена Олеговна</w:t>
      </w:r>
    </w:p>
    <w:p w14:paraId="52223900" w14:textId="77777777" w:rsidR="00A0204A" w:rsidRDefault="00A0204A" w:rsidP="00A0204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F191D7" w14:textId="77777777" w:rsidR="00A0204A" w:rsidRDefault="00A0204A" w:rsidP="00A0204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749A9B" w14:textId="77777777" w:rsidR="00A0204A" w:rsidRDefault="00A0204A" w:rsidP="00A0204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5BFA4F" w14:textId="77777777" w:rsidR="00A0204A" w:rsidRDefault="00A0204A" w:rsidP="00A0204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9E85E8" w14:textId="77777777" w:rsidR="00A0204A" w:rsidRDefault="00A0204A" w:rsidP="00B2218D">
      <w:pPr>
        <w:rPr>
          <w:rFonts w:ascii="Times New Roman" w:hAnsi="Times New Roman" w:cs="Times New Roman"/>
          <w:b/>
          <w:sz w:val="28"/>
          <w:szCs w:val="28"/>
        </w:rPr>
      </w:pPr>
    </w:p>
    <w:p w14:paraId="228413FD" w14:textId="77777777" w:rsidR="00A0204A" w:rsidRDefault="00A0204A" w:rsidP="00A0204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FF8A61" w14:textId="77777777" w:rsidR="00A0204A" w:rsidRDefault="00A0204A" w:rsidP="00A0204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6C914A" w14:textId="2FC5BCD7" w:rsidR="00A0204A" w:rsidRPr="00E53DB5" w:rsidRDefault="00E53DB5" w:rsidP="00A02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3DB5">
        <w:rPr>
          <w:rFonts w:ascii="Times New Roman" w:hAnsi="Times New Roman" w:cs="Times New Roman"/>
          <w:b/>
          <w:sz w:val="28"/>
          <w:szCs w:val="28"/>
        </w:rPr>
        <w:t>С.Новогордеевка</w:t>
      </w:r>
      <w:proofErr w:type="spellEnd"/>
      <w:r w:rsidR="00A0204A" w:rsidRPr="00E53DB5">
        <w:rPr>
          <w:rFonts w:ascii="Times New Roman" w:hAnsi="Times New Roman" w:cs="Times New Roman"/>
          <w:b/>
          <w:sz w:val="28"/>
          <w:szCs w:val="28"/>
        </w:rPr>
        <w:t>, 2023</w:t>
      </w:r>
    </w:p>
    <w:p w14:paraId="650EACDB" w14:textId="77777777" w:rsidR="00A0204A" w:rsidRPr="000B231E" w:rsidRDefault="00A0204A" w:rsidP="00A020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31E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14:paraId="7F0A39C0" w14:textId="77777777" w:rsidR="000B231E" w:rsidRPr="000B231E" w:rsidRDefault="00A0204A" w:rsidP="000B231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31E">
        <w:rPr>
          <w:rFonts w:ascii="Times New Roman" w:hAnsi="Times New Roman" w:cs="Times New Roman"/>
          <w:sz w:val="26"/>
          <w:szCs w:val="26"/>
        </w:rPr>
        <w:t>Профессиональная адаптация вновь прибывшего или молодого специалиста – это не только приспособление к новым условиям жизнедеятельности, но и активное усвоение</w:t>
      </w:r>
      <w:r w:rsidR="000B231E" w:rsidRPr="000B231E">
        <w:rPr>
          <w:rFonts w:ascii="Times New Roman" w:hAnsi="Times New Roman" w:cs="Times New Roman"/>
          <w:sz w:val="26"/>
          <w:szCs w:val="26"/>
        </w:rPr>
        <w:t xml:space="preserve"> </w:t>
      </w:r>
      <w:r w:rsidRPr="000B231E">
        <w:rPr>
          <w:rFonts w:ascii="Times New Roman" w:hAnsi="Times New Roman" w:cs="Times New Roman"/>
          <w:sz w:val="26"/>
          <w:szCs w:val="26"/>
        </w:rPr>
        <w:t>норм профессионального общения, трудовой дисциплины, производственных навыков, традиций трудового коллектива, то есть процесс вхождения в новую для него социальную среду. Это побуждает специалиста мобилизовать волю, энергию, умение управлять эмоциями, проявлять определенный уровень активности в деятельности по преодолению адаптационных трудностей. Основная проблема заключается в недостатке практичес</w:t>
      </w:r>
      <w:r w:rsidR="000B231E" w:rsidRPr="000B231E">
        <w:rPr>
          <w:rFonts w:ascii="Times New Roman" w:hAnsi="Times New Roman" w:cs="Times New Roman"/>
          <w:sz w:val="26"/>
          <w:szCs w:val="26"/>
        </w:rPr>
        <w:t>кого опыта начинающего педагога</w:t>
      </w:r>
      <w:r w:rsidRPr="000B231E">
        <w:rPr>
          <w:rFonts w:ascii="Times New Roman" w:hAnsi="Times New Roman" w:cs="Times New Roman"/>
          <w:sz w:val="26"/>
          <w:szCs w:val="26"/>
        </w:rPr>
        <w:t>, неполном знании нормативных документов, регламе</w:t>
      </w:r>
      <w:r w:rsidR="000B231E" w:rsidRPr="000B231E">
        <w:rPr>
          <w:rFonts w:ascii="Times New Roman" w:hAnsi="Times New Roman" w:cs="Times New Roman"/>
          <w:sz w:val="26"/>
          <w:szCs w:val="26"/>
        </w:rPr>
        <w:t>нтирующих деятельность педагога в образовательном учреждении (далее – ОО)</w:t>
      </w:r>
      <w:r w:rsidRPr="000B231E">
        <w:rPr>
          <w:rFonts w:ascii="Times New Roman" w:hAnsi="Times New Roman" w:cs="Times New Roman"/>
          <w:sz w:val="26"/>
          <w:szCs w:val="26"/>
        </w:rPr>
        <w:t xml:space="preserve">, а также в недостаточном понимании своих профессиональных функций. </w:t>
      </w:r>
    </w:p>
    <w:p w14:paraId="4656860B" w14:textId="77777777" w:rsidR="00A0204A" w:rsidRPr="000B231E" w:rsidRDefault="000B231E" w:rsidP="000B231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31E">
        <w:rPr>
          <w:rFonts w:ascii="Times New Roman" w:hAnsi="Times New Roman" w:cs="Times New Roman"/>
          <w:b/>
          <w:sz w:val="26"/>
          <w:szCs w:val="26"/>
        </w:rPr>
        <w:t xml:space="preserve">Цель </w:t>
      </w:r>
      <w:r w:rsidR="00A0204A" w:rsidRPr="000B231E">
        <w:rPr>
          <w:rFonts w:ascii="Times New Roman" w:hAnsi="Times New Roman" w:cs="Times New Roman"/>
          <w:b/>
          <w:sz w:val="26"/>
          <w:szCs w:val="26"/>
        </w:rPr>
        <w:t>персонализированной программы наставничества:</w:t>
      </w:r>
      <w:r w:rsidR="00A0204A" w:rsidRPr="000B231E">
        <w:rPr>
          <w:rFonts w:ascii="Times New Roman" w:hAnsi="Times New Roman" w:cs="Times New Roman"/>
          <w:sz w:val="26"/>
          <w:szCs w:val="26"/>
        </w:rPr>
        <w:t xml:space="preserve"> </w:t>
      </w:r>
      <w:r w:rsidR="00687FC0">
        <w:rPr>
          <w:rFonts w:ascii="Times New Roman" w:hAnsi="Times New Roman" w:cs="Times New Roman"/>
          <w:sz w:val="26"/>
          <w:szCs w:val="26"/>
        </w:rPr>
        <w:t>оказание помощи в профессиональной и должностной адаптации</w:t>
      </w:r>
      <w:r w:rsidRPr="000B231E">
        <w:rPr>
          <w:rFonts w:ascii="Times New Roman" w:hAnsi="Times New Roman" w:cs="Times New Roman"/>
          <w:sz w:val="26"/>
          <w:szCs w:val="26"/>
        </w:rPr>
        <w:t xml:space="preserve"> молодого специалиста.</w:t>
      </w:r>
    </w:p>
    <w:p w14:paraId="00612140" w14:textId="77777777" w:rsidR="000B231E" w:rsidRPr="000B231E" w:rsidRDefault="000B231E" w:rsidP="000B231E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31E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14:paraId="29455224" w14:textId="77777777" w:rsidR="000B231E" w:rsidRPr="000B231E" w:rsidRDefault="000B231E" w:rsidP="000B23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Pr="000B231E">
        <w:rPr>
          <w:rFonts w:ascii="Times New Roman" w:hAnsi="Times New Roman" w:cs="Times New Roman"/>
          <w:sz w:val="26"/>
          <w:szCs w:val="26"/>
        </w:rPr>
        <w:t>теоретическ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B231E">
        <w:rPr>
          <w:rFonts w:ascii="Times New Roman" w:hAnsi="Times New Roman" w:cs="Times New Roman"/>
          <w:sz w:val="26"/>
          <w:szCs w:val="26"/>
        </w:rPr>
        <w:t>, психологическ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B231E">
        <w:rPr>
          <w:rFonts w:ascii="Times New Roman" w:hAnsi="Times New Roman" w:cs="Times New Roman"/>
          <w:sz w:val="26"/>
          <w:szCs w:val="26"/>
        </w:rPr>
        <w:t>, методическ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B231E">
        <w:rPr>
          <w:rFonts w:ascii="Times New Roman" w:hAnsi="Times New Roman" w:cs="Times New Roman"/>
          <w:sz w:val="26"/>
          <w:szCs w:val="26"/>
        </w:rPr>
        <w:t xml:space="preserve"> поддержк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B231E">
        <w:rPr>
          <w:rFonts w:ascii="Times New Roman" w:hAnsi="Times New Roman" w:cs="Times New Roman"/>
          <w:sz w:val="26"/>
          <w:szCs w:val="26"/>
        </w:rPr>
        <w:t xml:space="preserve"> педагога; </w:t>
      </w:r>
    </w:p>
    <w:p w14:paraId="636D0A44" w14:textId="77777777" w:rsidR="000B231E" w:rsidRPr="000B231E" w:rsidRDefault="000B231E" w:rsidP="000B23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0B231E">
        <w:rPr>
          <w:rFonts w:ascii="Times New Roman" w:hAnsi="Times New Roman" w:cs="Times New Roman"/>
          <w:sz w:val="26"/>
          <w:szCs w:val="26"/>
        </w:rPr>
        <w:t>тимулирова</w:t>
      </w:r>
      <w:r>
        <w:rPr>
          <w:rFonts w:ascii="Times New Roman" w:hAnsi="Times New Roman" w:cs="Times New Roman"/>
          <w:sz w:val="26"/>
          <w:szCs w:val="26"/>
        </w:rPr>
        <w:t>ние</w:t>
      </w:r>
      <w:r w:rsidRPr="000B231E">
        <w:rPr>
          <w:rFonts w:ascii="Times New Roman" w:hAnsi="Times New Roman" w:cs="Times New Roman"/>
          <w:sz w:val="26"/>
          <w:szCs w:val="26"/>
        </w:rPr>
        <w:t xml:space="preserve"> повышени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B231E">
        <w:rPr>
          <w:rFonts w:ascii="Times New Roman" w:hAnsi="Times New Roman" w:cs="Times New Roman"/>
          <w:sz w:val="26"/>
          <w:szCs w:val="26"/>
        </w:rPr>
        <w:t xml:space="preserve"> теоретического и практического уровня педагога, овладение современным</w:t>
      </w:r>
      <w:r>
        <w:rPr>
          <w:rFonts w:ascii="Times New Roman" w:hAnsi="Times New Roman" w:cs="Times New Roman"/>
          <w:sz w:val="26"/>
          <w:szCs w:val="26"/>
        </w:rPr>
        <w:t>и педагогическими технологиями;</w:t>
      </w:r>
    </w:p>
    <w:p w14:paraId="692FBD19" w14:textId="77777777" w:rsidR="000B231E" w:rsidRPr="000B231E" w:rsidRDefault="000B231E" w:rsidP="000B23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B231E">
        <w:rPr>
          <w:rFonts w:ascii="Times New Roman" w:hAnsi="Times New Roman" w:cs="Times New Roman"/>
          <w:sz w:val="26"/>
          <w:szCs w:val="26"/>
        </w:rPr>
        <w:t>беспеч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0B231E">
        <w:rPr>
          <w:rFonts w:ascii="Times New Roman" w:hAnsi="Times New Roman" w:cs="Times New Roman"/>
          <w:sz w:val="26"/>
          <w:szCs w:val="26"/>
        </w:rPr>
        <w:t xml:space="preserve"> формировани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B231E">
        <w:rPr>
          <w:rFonts w:ascii="Times New Roman" w:hAnsi="Times New Roman" w:cs="Times New Roman"/>
          <w:sz w:val="26"/>
          <w:szCs w:val="26"/>
        </w:rPr>
        <w:t xml:space="preserve"> и развити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B231E">
        <w:rPr>
          <w:rFonts w:ascii="Times New Roman" w:hAnsi="Times New Roman" w:cs="Times New Roman"/>
          <w:sz w:val="26"/>
          <w:szCs w:val="26"/>
        </w:rPr>
        <w:t xml:space="preserve"> профессионал</w:t>
      </w:r>
      <w:r w:rsidR="00687FC0">
        <w:rPr>
          <w:rFonts w:ascii="Times New Roman" w:hAnsi="Times New Roman" w:cs="Times New Roman"/>
          <w:sz w:val="26"/>
          <w:szCs w:val="26"/>
        </w:rPr>
        <w:t>ьных знаний и навыков педагога.</w:t>
      </w:r>
    </w:p>
    <w:p w14:paraId="67766596" w14:textId="77777777" w:rsidR="000B231E" w:rsidRPr="000B231E" w:rsidRDefault="000B231E" w:rsidP="000B231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31E">
        <w:rPr>
          <w:rFonts w:ascii="Times New Roman" w:hAnsi="Times New Roman" w:cs="Times New Roman"/>
          <w:b/>
          <w:sz w:val="26"/>
          <w:szCs w:val="26"/>
        </w:rPr>
        <w:t xml:space="preserve">Этапы реализации программы: </w:t>
      </w:r>
    </w:p>
    <w:p w14:paraId="44240ED9" w14:textId="77777777" w:rsidR="000B231E" w:rsidRDefault="000B231E" w:rsidP="000B231E">
      <w:pPr>
        <w:jc w:val="both"/>
        <w:rPr>
          <w:rFonts w:ascii="Times New Roman" w:hAnsi="Times New Roman" w:cs="Times New Roman"/>
          <w:sz w:val="26"/>
          <w:szCs w:val="26"/>
        </w:rPr>
      </w:pPr>
      <w:r w:rsidRPr="00687FC0">
        <w:rPr>
          <w:rFonts w:ascii="Times New Roman" w:hAnsi="Times New Roman" w:cs="Times New Roman"/>
          <w:b/>
          <w:sz w:val="26"/>
          <w:szCs w:val="26"/>
        </w:rPr>
        <w:t>1 этап</w:t>
      </w:r>
      <w:r w:rsidRPr="000B231E">
        <w:rPr>
          <w:rFonts w:ascii="Times New Roman" w:hAnsi="Times New Roman" w:cs="Times New Roman"/>
          <w:sz w:val="26"/>
          <w:szCs w:val="26"/>
        </w:rPr>
        <w:t xml:space="preserve"> –</w:t>
      </w:r>
      <w:r w:rsidR="00C330DD">
        <w:rPr>
          <w:rFonts w:ascii="Times New Roman" w:hAnsi="Times New Roman" w:cs="Times New Roman"/>
          <w:sz w:val="26"/>
          <w:szCs w:val="26"/>
        </w:rPr>
        <w:t xml:space="preserve"> диагностический</w:t>
      </w:r>
      <w:r w:rsidRPr="000B231E">
        <w:rPr>
          <w:rFonts w:ascii="Times New Roman" w:hAnsi="Times New Roman" w:cs="Times New Roman"/>
          <w:sz w:val="26"/>
          <w:szCs w:val="26"/>
        </w:rPr>
        <w:t xml:space="preserve">. Выявление профессиональных затруднений педагога, разработка основных направлений работы с педагогом. </w:t>
      </w:r>
    </w:p>
    <w:p w14:paraId="365A6F21" w14:textId="77777777" w:rsidR="000B231E" w:rsidRDefault="000B231E" w:rsidP="000B231E">
      <w:pPr>
        <w:jc w:val="both"/>
        <w:rPr>
          <w:rFonts w:ascii="Times New Roman" w:hAnsi="Times New Roman" w:cs="Times New Roman"/>
          <w:sz w:val="26"/>
          <w:szCs w:val="26"/>
        </w:rPr>
      </w:pPr>
      <w:r w:rsidRPr="00687FC0">
        <w:rPr>
          <w:rFonts w:ascii="Times New Roman" w:hAnsi="Times New Roman" w:cs="Times New Roman"/>
          <w:b/>
          <w:sz w:val="26"/>
          <w:szCs w:val="26"/>
        </w:rPr>
        <w:t>2 этап</w:t>
      </w:r>
      <w:r w:rsidRPr="000B231E">
        <w:rPr>
          <w:rFonts w:ascii="Times New Roman" w:hAnsi="Times New Roman" w:cs="Times New Roman"/>
          <w:sz w:val="26"/>
          <w:szCs w:val="26"/>
        </w:rPr>
        <w:t xml:space="preserve"> – основной (проектировочный). Реализация программы наставничества, осуществление корректировки профессиональных умений наставляемого, оказание методической помощи. </w:t>
      </w:r>
    </w:p>
    <w:p w14:paraId="466605BA" w14:textId="77777777" w:rsidR="000B231E" w:rsidRDefault="000B231E" w:rsidP="000B231E">
      <w:pPr>
        <w:jc w:val="both"/>
        <w:rPr>
          <w:rFonts w:ascii="Times New Roman" w:hAnsi="Times New Roman" w:cs="Times New Roman"/>
          <w:sz w:val="26"/>
          <w:szCs w:val="26"/>
        </w:rPr>
      </w:pPr>
      <w:r w:rsidRPr="00687FC0">
        <w:rPr>
          <w:rFonts w:ascii="Times New Roman" w:hAnsi="Times New Roman" w:cs="Times New Roman"/>
          <w:b/>
          <w:sz w:val="26"/>
          <w:szCs w:val="26"/>
        </w:rPr>
        <w:t>3 этап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0B231E">
        <w:rPr>
          <w:rFonts w:ascii="Times New Roman" w:hAnsi="Times New Roman" w:cs="Times New Roman"/>
          <w:sz w:val="26"/>
          <w:szCs w:val="26"/>
        </w:rPr>
        <w:t xml:space="preserve">контрольно-оценочный. </w:t>
      </w:r>
    </w:p>
    <w:p w14:paraId="52F68803" w14:textId="77777777" w:rsidR="000B231E" w:rsidRDefault="000B231E" w:rsidP="000B231E">
      <w:pPr>
        <w:jc w:val="both"/>
        <w:rPr>
          <w:rFonts w:ascii="Times New Roman" w:hAnsi="Times New Roman" w:cs="Times New Roman"/>
          <w:sz w:val="26"/>
          <w:szCs w:val="26"/>
        </w:rPr>
      </w:pPr>
      <w:r w:rsidRPr="00687FC0">
        <w:rPr>
          <w:rFonts w:ascii="Times New Roman" w:hAnsi="Times New Roman" w:cs="Times New Roman"/>
          <w:b/>
          <w:sz w:val="26"/>
          <w:szCs w:val="26"/>
        </w:rPr>
        <w:t>Подведение итогов</w:t>
      </w:r>
      <w:r w:rsidRPr="000B231E">
        <w:rPr>
          <w:rFonts w:ascii="Times New Roman" w:hAnsi="Times New Roman" w:cs="Times New Roman"/>
          <w:sz w:val="26"/>
          <w:szCs w:val="26"/>
        </w:rPr>
        <w:t xml:space="preserve"> работы и анализ эффективности реализации этапов программы. </w:t>
      </w:r>
    </w:p>
    <w:p w14:paraId="56CCB3F4" w14:textId="77777777" w:rsidR="000B231E" w:rsidRDefault="000B231E" w:rsidP="000B231E">
      <w:pPr>
        <w:jc w:val="both"/>
        <w:rPr>
          <w:rFonts w:ascii="Times New Roman" w:hAnsi="Times New Roman" w:cs="Times New Roman"/>
          <w:sz w:val="26"/>
          <w:szCs w:val="26"/>
        </w:rPr>
      </w:pPr>
      <w:r w:rsidRPr="000B231E">
        <w:rPr>
          <w:rFonts w:ascii="Times New Roman" w:hAnsi="Times New Roman" w:cs="Times New Roman"/>
          <w:b/>
          <w:sz w:val="26"/>
          <w:szCs w:val="26"/>
        </w:rPr>
        <w:t>Формы и методы работы педагога-наставника с наставляемым:</w:t>
      </w:r>
      <w:r w:rsidRPr="000B231E">
        <w:rPr>
          <w:rFonts w:ascii="Times New Roman" w:hAnsi="Times New Roman" w:cs="Times New Roman"/>
          <w:sz w:val="26"/>
          <w:szCs w:val="26"/>
        </w:rPr>
        <w:t xml:space="preserve"> постановка практических задач, проектирование, консультирование, собеседование, творческие мастерские, мастер-классы. </w:t>
      </w:r>
    </w:p>
    <w:p w14:paraId="062081D1" w14:textId="77777777" w:rsidR="00687FC0" w:rsidRPr="00687FC0" w:rsidRDefault="000B231E" w:rsidP="000B231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FC0">
        <w:rPr>
          <w:rFonts w:ascii="Times New Roman" w:hAnsi="Times New Roman" w:cs="Times New Roman"/>
          <w:b/>
          <w:sz w:val="26"/>
          <w:szCs w:val="26"/>
        </w:rPr>
        <w:t xml:space="preserve">Ожидаемые результаты: </w:t>
      </w:r>
    </w:p>
    <w:p w14:paraId="2820F12A" w14:textId="77777777" w:rsidR="00687FC0" w:rsidRDefault="00687FC0" w:rsidP="00687F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7FC0">
        <w:rPr>
          <w:rFonts w:ascii="Times New Roman" w:hAnsi="Times New Roman" w:cs="Times New Roman"/>
          <w:b/>
          <w:sz w:val="26"/>
          <w:szCs w:val="26"/>
        </w:rPr>
        <w:t>Д</w:t>
      </w:r>
      <w:r w:rsidR="000B231E" w:rsidRPr="00687FC0">
        <w:rPr>
          <w:rFonts w:ascii="Times New Roman" w:hAnsi="Times New Roman" w:cs="Times New Roman"/>
          <w:b/>
          <w:sz w:val="26"/>
          <w:szCs w:val="26"/>
        </w:rPr>
        <w:t>ля наставника: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D0A19E" w14:textId="77777777" w:rsidR="00687FC0" w:rsidRDefault="000B231E" w:rsidP="00687F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7FC0">
        <w:rPr>
          <w:rFonts w:ascii="Times New Roman" w:hAnsi="Times New Roman" w:cs="Times New Roman"/>
          <w:sz w:val="26"/>
          <w:szCs w:val="26"/>
        </w:rPr>
        <w:t>систематиз</w:t>
      </w:r>
      <w:r w:rsidR="00687FC0">
        <w:rPr>
          <w:rFonts w:ascii="Times New Roman" w:hAnsi="Times New Roman" w:cs="Times New Roman"/>
          <w:sz w:val="26"/>
          <w:szCs w:val="26"/>
        </w:rPr>
        <w:t>ация</w:t>
      </w:r>
      <w:r w:rsidRPr="00687FC0">
        <w:rPr>
          <w:rFonts w:ascii="Times New Roman" w:hAnsi="Times New Roman" w:cs="Times New Roman"/>
          <w:sz w:val="26"/>
          <w:szCs w:val="26"/>
        </w:rPr>
        <w:t xml:space="preserve"> собственны</w:t>
      </w:r>
      <w:r w:rsidR="00687FC0">
        <w:rPr>
          <w:rFonts w:ascii="Times New Roman" w:hAnsi="Times New Roman" w:cs="Times New Roman"/>
          <w:sz w:val="26"/>
          <w:szCs w:val="26"/>
        </w:rPr>
        <w:t>х</w:t>
      </w:r>
      <w:r w:rsidRPr="00687FC0">
        <w:rPr>
          <w:rFonts w:ascii="Times New Roman" w:hAnsi="Times New Roman" w:cs="Times New Roman"/>
          <w:sz w:val="26"/>
          <w:szCs w:val="26"/>
        </w:rPr>
        <w:t xml:space="preserve"> знани</w:t>
      </w:r>
      <w:r w:rsidR="00687FC0">
        <w:rPr>
          <w:rFonts w:ascii="Times New Roman" w:hAnsi="Times New Roman" w:cs="Times New Roman"/>
          <w:sz w:val="26"/>
          <w:szCs w:val="26"/>
        </w:rPr>
        <w:t>й</w:t>
      </w:r>
      <w:r w:rsidRPr="00687FC0">
        <w:rPr>
          <w:rFonts w:ascii="Times New Roman" w:hAnsi="Times New Roman" w:cs="Times New Roman"/>
          <w:sz w:val="26"/>
          <w:szCs w:val="26"/>
        </w:rPr>
        <w:t xml:space="preserve"> и опыт</w:t>
      </w:r>
      <w:r w:rsidR="00687FC0">
        <w:rPr>
          <w:rFonts w:ascii="Times New Roman" w:hAnsi="Times New Roman" w:cs="Times New Roman"/>
          <w:sz w:val="26"/>
          <w:szCs w:val="26"/>
        </w:rPr>
        <w:t xml:space="preserve">а;  </w:t>
      </w:r>
      <w:r w:rsidRPr="00687FC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D4D734" w14:textId="77777777" w:rsidR="00687FC0" w:rsidRDefault="000B231E" w:rsidP="00687F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7FC0">
        <w:rPr>
          <w:rFonts w:ascii="Times New Roman" w:hAnsi="Times New Roman" w:cs="Times New Roman"/>
          <w:sz w:val="26"/>
          <w:szCs w:val="26"/>
        </w:rPr>
        <w:lastRenderedPageBreak/>
        <w:t>расшир</w:t>
      </w:r>
      <w:r w:rsidR="00687FC0">
        <w:rPr>
          <w:rFonts w:ascii="Times New Roman" w:hAnsi="Times New Roman" w:cs="Times New Roman"/>
          <w:sz w:val="26"/>
          <w:szCs w:val="26"/>
        </w:rPr>
        <w:t>ение</w:t>
      </w:r>
      <w:r w:rsidRPr="00687FC0">
        <w:rPr>
          <w:rFonts w:ascii="Times New Roman" w:hAnsi="Times New Roman" w:cs="Times New Roman"/>
          <w:sz w:val="26"/>
          <w:szCs w:val="26"/>
        </w:rPr>
        <w:t xml:space="preserve"> набор</w:t>
      </w:r>
      <w:r w:rsidR="00687FC0">
        <w:rPr>
          <w:rFonts w:ascii="Times New Roman" w:hAnsi="Times New Roman" w:cs="Times New Roman"/>
          <w:sz w:val="26"/>
          <w:szCs w:val="26"/>
        </w:rPr>
        <w:t>а</w:t>
      </w:r>
      <w:r w:rsidRPr="00687FC0">
        <w:rPr>
          <w:rFonts w:ascii="Times New Roman" w:hAnsi="Times New Roman" w:cs="Times New Roman"/>
          <w:sz w:val="26"/>
          <w:szCs w:val="26"/>
        </w:rPr>
        <w:t xml:space="preserve"> используемых в своей практике инструментов передачи знаний и о</w:t>
      </w:r>
      <w:r w:rsidR="00687FC0">
        <w:rPr>
          <w:rFonts w:ascii="Times New Roman" w:hAnsi="Times New Roman" w:cs="Times New Roman"/>
          <w:sz w:val="26"/>
          <w:szCs w:val="26"/>
        </w:rPr>
        <w:t xml:space="preserve">пыта; </w:t>
      </w:r>
    </w:p>
    <w:p w14:paraId="4850D78F" w14:textId="77777777" w:rsidR="00687FC0" w:rsidRDefault="000B231E" w:rsidP="00687F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7FC0">
        <w:rPr>
          <w:rFonts w:ascii="Times New Roman" w:hAnsi="Times New Roman" w:cs="Times New Roman"/>
          <w:sz w:val="26"/>
          <w:szCs w:val="26"/>
        </w:rPr>
        <w:t xml:space="preserve">рост самооценки наставника. </w:t>
      </w:r>
    </w:p>
    <w:p w14:paraId="606A517A" w14:textId="77777777" w:rsidR="00526AC1" w:rsidRDefault="00526AC1" w:rsidP="00526A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9C4AEED" w14:textId="77777777" w:rsidR="00687FC0" w:rsidRDefault="000B231E" w:rsidP="00687F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7FC0">
        <w:rPr>
          <w:rFonts w:ascii="Times New Roman" w:hAnsi="Times New Roman" w:cs="Times New Roman"/>
          <w:b/>
          <w:sz w:val="26"/>
          <w:szCs w:val="26"/>
        </w:rPr>
        <w:t>Наставничество для начинающего педагога</w:t>
      </w:r>
      <w:r w:rsidR="00687FC0">
        <w:rPr>
          <w:rFonts w:ascii="Times New Roman" w:hAnsi="Times New Roman" w:cs="Times New Roman"/>
          <w:sz w:val="26"/>
          <w:szCs w:val="26"/>
        </w:rPr>
        <w:t>:</w:t>
      </w:r>
    </w:p>
    <w:p w14:paraId="3977B2BC" w14:textId="77777777" w:rsidR="00687FC0" w:rsidRDefault="00687FC0" w:rsidP="00687F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адаптация в </w:t>
      </w:r>
      <w:r w:rsidR="00526AC1">
        <w:rPr>
          <w:rFonts w:ascii="Times New Roman" w:hAnsi="Times New Roman" w:cs="Times New Roman"/>
          <w:sz w:val="26"/>
          <w:szCs w:val="26"/>
        </w:rPr>
        <w:t xml:space="preserve">новом </w:t>
      </w:r>
      <w:r>
        <w:rPr>
          <w:rFonts w:ascii="Times New Roman" w:hAnsi="Times New Roman" w:cs="Times New Roman"/>
          <w:sz w:val="26"/>
          <w:szCs w:val="26"/>
        </w:rPr>
        <w:t xml:space="preserve">коллективе; </w:t>
      </w:r>
    </w:p>
    <w:p w14:paraId="40109AB5" w14:textId="77777777" w:rsidR="00687FC0" w:rsidRDefault="000B231E" w:rsidP="00687F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7FC0">
        <w:rPr>
          <w:rFonts w:ascii="Times New Roman" w:hAnsi="Times New Roman" w:cs="Times New Roman"/>
          <w:sz w:val="26"/>
          <w:szCs w:val="26"/>
        </w:rPr>
        <w:t>целенаправленно</w:t>
      </w:r>
      <w:r w:rsidR="00687FC0">
        <w:rPr>
          <w:rFonts w:ascii="Times New Roman" w:hAnsi="Times New Roman" w:cs="Times New Roman"/>
          <w:sz w:val="26"/>
          <w:szCs w:val="26"/>
        </w:rPr>
        <w:t>е</w:t>
      </w:r>
      <w:r w:rsidRPr="00687FC0">
        <w:rPr>
          <w:rFonts w:ascii="Times New Roman" w:hAnsi="Times New Roman" w:cs="Times New Roman"/>
          <w:sz w:val="26"/>
          <w:szCs w:val="26"/>
        </w:rPr>
        <w:t xml:space="preserve"> разви</w:t>
      </w:r>
      <w:r w:rsidR="00687FC0">
        <w:rPr>
          <w:rFonts w:ascii="Times New Roman" w:hAnsi="Times New Roman" w:cs="Times New Roman"/>
          <w:sz w:val="26"/>
          <w:szCs w:val="26"/>
        </w:rPr>
        <w:t>тие</w:t>
      </w:r>
      <w:r w:rsidRPr="00687FC0">
        <w:rPr>
          <w:rFonts w:ascii="Times New Roman" w:hAnsi="Times New Roman" w:cs="Times New Roman"/>
          <w:sz w:val="26"/>
          <w:szCs w:val="26"/>
        </w:rPr>
        <w:t xml:space="preserve"> профессиональны</w:t>
      </w:r>
      <w:r w:rsidR="00687FC0">
        <w:rPr>
          <w:rFonts w:ascii="Times New Roman" w:hAnsi="Times New Roman" w:cs="Times New Roman"/>
          <w:sz w:val="26"/>
          <w:szCs w:val="26"/>
        </w:rPr>
        <w:t>х</w:t>
      </w:r>
      <w:r w:rsidRPr="00687FC0">
        <w:rPr>
          <w:rFonts w:ascii="Times New Roman" w:hAnsi="Times New Roman" w:cs="Times New Roman"/>
          <w:sz w:val="26"/>
          <w:szCs w:val="26"/>
        </w:rPr>
        <w:t xml:space="preserve"> навык</w:t>
      </w:r>
      <w:r w:rsidR="00687FC0">
        <w:rPr>
          <w:rFonts w:ascii="Times New Roman" w:hAnsi="Times New Roman" w:cs="Times New Roman"/>
          <w:sz w:val="26"/>
          <w:szCs w:val="26"/>
        </w:rPr>
        <w:t>ов</w:t>
      </w:r>
      <w:r w:rsidRPr="00687FC0">
        <w:rPr>
          <w:rFonts w:ascii="Times New Roman" w:hAnsi="Times New Roman" w:cs="Times New Roman"/>
          <w:sz w:val="26"/>
          <w:szCs w:val="26"/>
        </w:rPr>
        <w:t>, умени</w:t>
      </w:r>
      <w:r w:rsidR="00687FC0">
        <w:rPr>
          <w:rFonts w:ascii="Times New Roman" w:hAnsi="Times New Roman" w:cs="Times New Roman"/>
          <w:sz w:val="26"/>
          <w:szCs w:val="26"/>
        </w:rPr>
        <w:t>й</w:t>
      </w:r>
      <w:r w:rsidRPr="00687FC0">
        <w:rPr>
          <w:rFonts w:ascii="Times New Roman" w:hAnsi="Times New Roman" w:cs="Times New Roman"/>
          <w:sz w:val="26"/>
          <w:szCs w:val="26"/>
        </w:rPr>
        <w:t xml:space="preserve"> и компетенци</w:t>
      </w:r>
      <w:r w:rsidR="00687FC0">
        <w:rPr>
          <w:rFonts w:ascii="Times New Roman" w:hAnsi="Times New Roman" w:cs="Times New Roman"/>
          <w:sz w:val="26"/>
          <w:szCs w:val="26"/>
        </w:rPr>
        <w:t xml:space="preserve">й; </w:t>
      </w:r>
    </w:p>
    <w:p w14:paraId="580BE55F" w14:textId="77777777" w:rsidR="00687FC0" w:rsidRDefault="000B231E" w:rsidP="00687F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7FC0">
        <w:rPr>
          <w:rFonts w:ascii="Times New Roman" w:hAnsi="Times New Roman" w:cs="Times New Roman"/>
          <w:sz w:val="26"/>
          <w:szCs w:val="26"/>
        </w:rPr>
        <w:t>стимулир</w:t>
      </w:r>
      <w:r w:rsidR="00687FC0">
        <w:rPr>
          <w:rFonts w:ascii="Times New Roman" w:hAnsi="Times New Roman" w:cs="Times New Roman"/>
          <w:sz w:val="26"/>
          <w:szCs w:val="26"/>
        </w:rPr>
        <w:t>ование молодого педагога</w:t>
      </w:r>
      <w:r w:rsidRPr="00687FC0">
        <w:rPr>
          <w:rFonts w:ascii="Times New Roman" w:hAnsi="Times New Roman" w:cs="Times New Roman"/>
          <w:sz w:val="26"/>
          <w:szCs w:val="26"/>
        </w:rPr>
        <w:t xml:space="preserve"> к активной деятельности, развитию и саморазвитию. </w:t>
      </w:r>
    </w:p>
    <w:p w14:paraId="5B6B62A0" w14:textId="77777777" w:rsidR="00687FC0" w:rsidRPr="00526AC1" w:rsidRDefault="000B231E" w:rsidP="00687FC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26AC1">
        <w:rPr>
          <w:rFonts w:ascii="Times New Roman" w:hAnsi="Times New Roman" w:cs="Times New Roman"/>
          <w:b/>
          <w:sz w:val="26"/>
          <w:szCs w:val="26"/>
        </w:rPr>
        <w:t>Основные формы и методы индивидуальной работы наставник</w:t>
      </w:r>
      <w:r w:rsidR="00687FC0" w:rsidRPr="00526AC1">
        <w:rPr>
          <w:rFonts w:ascii="Times New Roman" w:hAnsi="Times New Roman" w:cs="Times New Roman"/>
          <w:b/>
          <w:sz w:val="26"/>
          <w:szCs w:val="26"/>
        </w:rPr>
        <w:t xml:space="preserve">а с начинающим специалистом. </w:t>
      </w:r>
    </w:p>
    <w:p w14:paraId="41B36A4B" w14:textId="77777777" w:rsidR="00687FC0" w:rsidRDefault="000B231E" w:rsidP="00687F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7FC0">
        <w:rPr>
          <w:rFonts w:ascii="Times New Roman" w:hAnsi="Times New Roman" w:cs="Times New Roman"/>
          <w:sz w:val="26"/>
          <w:szCs w:val="26"/>
        </w:rPr>
        <w:t>Индивидуальные задания и поручения по изучению опыта работы, выработке практических навыков в ходе выполнения трудо</w:t>
      </w:r>
      <w:r w:rsidR="00687FC0">
        <w:rPr>
          <w:rFonts w:ascii="Times New Roman" w:hAnsi="Times New Roman" w:cs="Times New Roman"/>
          <w:sz w:val="26"/>
          <w:szCs w:val="26"/>
        </w:rPr>
        <w:t>вых обязанностей, овладению приё</w:t>
      </w:r>
      <w:r w:rsidRPr="00687FC0">
        <w:rPr>
          <w:rFonts w:ascii="Times New Roman" w:hAnsi="Times New Roman" w:cs="Times New Roman"/>
          <w:sz w:val="26"/>
          <w:szCs w:val="26"/>
        </w:rPr>
        <w:t>мами служебной деятельности с целью содействия в профессиональном и интеллектуальном самообразова</w:t>
      </w:r>
      <w:r w:rsidR="00687FC0">
        <w:rPr>
          <w:rFonts w:ascii="Times New Roman" w:hAnsi="Times New Roman" w:cs="Times New Roman"/>
          <w:sz w:val="26"/>
          <w:szCs w:val="26"/>
        </w:rPr>
        <w:t xml:space="preserve">нии начинающего специалиста. </w:t>
      </w:r>
    </w:p>
    <w:p w14:paraId="1B0194BE" w14:textId="77777777" w:rsidR="00687FC0" w:rsidRDefault="000B231E" w:rsidP="00687F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7FC0">
        <w:rPr>
          <w:rFonts w:ascii="Times New Roman" w:hAnsi="Times New Roman" w:cs="Times New Roman"/>
          <w:sz w:val="26"/>
          <w:szCs w:val="26"/>
        </w:rPr>
        <w:t>Контроль за деятельностью начинающего специалиста в форме личной проверки</w:t>
      </w:r>
      <w:r w:rsidR="00687FC0">
        <w:rPr>
          <w:rFonts w:ascii="Times New Roman" w:hAnsi="Times New Roman" w:cs="Times New Roman"/>
          <w:sz w:val="26"/>
          <w:szCs w:val="26"/>
        </w:rPr>
        <w:t xml:space="preserve"> выполнения задания, поручения.</w:t>
      </w:r>
    </w:p>
    <w:p w14:paraId="26B3FA2B" w14:textId="77777777" w:rsidR="00687FC0" w:rsidRDefault="000B231E" w:rsidP="00687F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7FC0">
        <w:rPr>
          <w:rFonts w:ascii="Times New Roman" w:hAnsi="Times New Roman" w:cs="Times New Roman"/>
          <w:sz w:val="26"/>
          <w:szCs w:val="26"/>
        </w:rPr>
        <w:t>Индивидуальная помощь в изучении нормативных актов и овладении передовыми приемами выполнения трудовых обязанностей, в исправлении ошибок, устранении недостатков, а также в решении воп</w:t>
      </w:r>
      <w:r w:rsidR="00687FC0">
        <w:rPr>
          <w:rFonts w:ascii="Times New Roman" w:hAnsi="Times New Roman" w:cs="Times New Roman"/>
          <w:sz w:val="26"/>
          <w:szCs w:val="26"/>
        </w:rPr>
        <w:t xml:space="preserve">росов трудовой деятельности. </w:t>
      </w:r>
    </w:p>
    <w:p w14:paraId="6190FF7D" w14:textId="77777777" w:rsidR="00687FC0" w:rsidRDefault="000B231E" w:rsidP="00687F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7FC0">
        <w:rPr>
          <w:rFonts w:ascii="Times New Roman" w:hAnsi="Times New Roman" w:cs="Times New Roman"/>
          <w:sz w:val="26"/>
          <w:szCs w:val="26"/>
        </w:rPr>
        <w:t xml:space="preserve">Личный пример наставника. </w:t>
      </w:r>
      <w:r w:rsidR="00687FC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A63D46" w14:textId="77777777" w:rsidR="00687FC0" w:rsidRDefault="00687FC0" w:rsidP="00687FC0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87FC0">
        <w:rPr>
          <w:rFonts w:ascii="Times New Roman" w:hAnsi="Times New Roman" w:cs="Times New Roman"/>
          <w:b/>
          <w:sz w:val="26"/>
          <w:szCs w:val="26"/>
        </w:rPr>
        <w:t>Традиционные формы работы:</w:t>
      </w:r>
      <w:r>
        <w:rPr>
          <w:rFonts w:ascii="Times New Roman" w:hAnsi="Times New Roman" w:cs="Times New Roman"/>
          <w:sz w:val="26"/>
          <w:szCs w:val="26"/>
        </w:rPr>
        <w:t xml:space="preserve"> беседы, консультации, </w:t>
      </w:r>
      <w:r w:rsidR="000B231E" w:rsidRPr="00687FC0">
        <w:rPr>
          <w:rFonts w:ascii="Times New Roman" w:hAnsi="Times New Roman" w:cs="Times New Roman"/>
          <w:sz w:val="26"/>
          <w:szCs w:val="26"/>
        </w:rPr>
        <w:t xml:space="preserve">посещение и </w:t>
      </w:r>
      <w:r>
        <w:rPr>
          <w:rFonts w:ascii="Times New Roman" w:hAnsi="Times New Roman" w:cs="Times New Roman"/>
          <w:sz w:val="26"/>
          <w:szCs w:val="26"/>
        </w:rPr>
        <w:t>анализ уроков и внеурочных мероприятий</w:t>
      </w:r>
      <w:r w:rsidR="000B231E" w:rsidRPr="00687FC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E895843" w14:textId="77777777" w:rsidR="00687FC0" w:rsidRDefault="000B231E" w:rsidP="00687FC0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87FC0">
        <w:rPr>
          <w:rFonts w:ascii="Times New Roman" w:hAnsi="Times New Roman" w:cs="Times New Roman"/>
          <w:b/>
          <w:sz w:val="26"/>
          <w:szCs w:val="26"/>
        </w:rPr>
        <w:t>Нетрадиционные формы работы:</w:t>
      </w:r>
      <w:r w:rsidR="00687FC0">
        <w:rPr>
          <w:rFonts w:ascii="Times New Roman" w:hAnsi="Times New Roman" w:cs="Times New Roman"/>
          <w:sz w:val="26"/>
          <w:szCs w:val="26"/>
        </w:rPr>
        <w:t xml:space="preserve"> психологические тренинги, творческие лаборатории, деловые игры, диспуты, конкурсы, круглые столы, </w:t>
      </w:r>
      <w:r w:rsidRPr="00687FC0">
        <w:rPr>
          <w:rFonts w:ascii="Times New Roman" w:hAnsi="Times New Roman" w:cs="Times New Roman"/>
          <w:sz w:val="26"/>
          <w:szCs w:val="26"/>
        </w:rPr>
        <w:t xml:space="preserve">презентация моделей занятий с детьми. </w:t>
      </w:r>
    </w:p>
    <w:p w14:paraId="460BADCC" w14:textId="77777777" w:rsidR="00A75151" w:rsidRPr="00A75151" w:rsidRDefault="00A75151" w:rsidP="00A751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5151">
        <w:rPr>
          <w:rFonts w:ascii="Times New Roman" w:hAnsi="Times New Roman" w:cs="Times New Roman"/>
          <w:b/>
          <w:sz w:val="26"/>
          <w:szCs w:val="26"/>
        </w:rPr>
        <w:t>СОДЕРЖАНИЕ ПРОГРАММЫ</w:t>
      </w:r>
    </w:p>
    <w:p w14:paraId="4917526F" w14:textId="77777777" w:rsidR="00A75151" w:rsidRPr="0027074C" w:rsidRDefault="00A75151" w:rsidP="00A7515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7074C">
        <w:rPr>
          <w:rFonts w:ascii="Times New Roman" w:hAnsi="Times New Roman" w:cs="Times New Roman"/>
          <w:b/>
          <w:sz w:val="26"/>
          <w:szCs w:val="26"/>
        </w:rPr>
        <w:t>Основные участники программы и их функции.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A75151" w14:paraId="7B70D0D7" w14:textId="77777777" w:rsidTr="00A75151">
        <w:tc>
          <w:tcPr>
            <w:tcW w:w="4785" w:type="dxa"/>
          </w:tcPr>
          <w:p w14:paraId="1EC258AC" w14:textId="77777777" w:rsidR="00A75151" w:rsidRPr="00A75151" w:rsidRDefault="00A75151" w:rsidP="00A751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151">
              <w:rPr>
                <w:rFonts w:ascii="Times New Roman" w:hAnsi="Times New Roman" w:cs="Times New Roman"/>
                <w:b/>
                <w:sz w:val="26"/>
                <w:szCs w:val="26"/>
              </w:rPr>
              <w:t>Ф.И.О. наставника</w:t>
            </w:r>
          </w:p>
        </w:tc>
        <w:tc>
          <w:tcPr>
            <w:tcW w:w="4786" w:type="dxa"/>
          </w:tcPr>
          <w:p w14:paraId="20D08AFD" w14:textId="77777777" w:rsidR="00A75151" w:rsidRPr="00A75151" w:rsidRDefault="00A75151" w:rsidP="00A751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151">
              <w:rPr>
                <w:rFonts w:ascii="Times New Roman" w:hAnsi="Times New Roman" w:cs="Times New Roman"/>
                <w:b/>
                <w:sz w:val="26"/>
                <w:szCs w:val="26"/>
              </w:rPr>
              <w:t>Ф.И.О. наставляемого</w:t>
            </w:r>
          </w:p>
        </w:tc>
      </w:tr>
      <w:tr w:rsidR="00A75151" w14:paraId="37F72FA6" w14:textId="77777777" w:rsidTr="00A75151">
        <w:tc>
          <w:tcPr>
            <w:tcW w:w="4785" w:type="dxa"/>
          </w:tcPr>
          <w:p w14:paraId="3208CC81" w14:textId="5A6E05A2" w:rsidR="00A75151" w:rsidRDefault="00E53DB5" w:rsidP="00A75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Щура Альбина Владимировна</w:t>
            </w:r>
          </w:p>
        </w:tc>
        <w:tc>
          <w:tcPr>
            <w:tcW w:w="4786" w:type="dxa"/>
          </w:tcPr>
          <w:p w14:paraId="169A4935" w14:textId="2382B081" w:rsidR="00A75151" w:rsidRDefault="00E53DB5" w:rsidP="00A75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Зибаева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Олеговна</w:t>
            </w:r>
          </w:p>
        </w:tc>
      </w:tr>
    </w:tbl>
    <w:p w14:paraId="20EBD264" w14:textId="77777777" w:rsidR="00A75151" w:rsidRDefault="00A75151" w:rsidP="002C4F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1F30D10" w14:textId="77777777" w:rsidR="002C4FFF" w:rsidRPr="002C4FFF" w:rsidRDefault="002C4FFF" w:rsidP="002C4F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4FFF">
        <w:rPr>
          <w:rFonts w:ascii="Times New Roman" w:hAnsi="Times New Roman" w:cs="Times New Roman"/>
          <w:b/>
          <w:sz w:val="26"/>
          <w:szCs w:val="26"/>
        </w:rPr>
        <w:t>Сведения о молодом специалисте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2C4FFF" w14:paraId="5F7B90BC" w14:textId="77777777" w:rsidTr="002C4FFF">
        <w:tc>
          <w:tcPr>
            <w:tcW w:w="4785" w:type="dxa"/>
          </w:tcPr>
          <w:p w14:paraId="3448E446" w14:textId="77777777" w:rsidR="002C4FFF" w:rsidRPr="002C4FFF" w:rsidRDefault="002C4FFF" w:rsidP="002C4F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4FFF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4786" w:type="dxa"/>
          </w:tcPr>
          <w:p w14:paraId="6B6A1384" w14:textId="56E83837" w:rsidR="002C4FFF" w:rsidRDefault="00E53DB5" w:rsidP="002C4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Зибаева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Олеговна</w:t>
            </w:r>
          </w:p>
        </w:tc>
      </w:tr>
      <w:tr w:rsidR="002C4FFF" w14:paraId="45A61EF3" w14:textId="77777777" w:rsidTr="002C4FFF">
        <w:tc>
          <w:tcPr>
            <w:tcW w:w="4785" w:type="dxa"/>
          </w:tcPr>
          <w:p w14:paraId="226C57C9" w14:textId="77777777" w:rsidR="002C4FFF" w:rsidRPr="002C4FFF" w:rsidRDefault="002C4FFF" w:rsidP="002C4F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4FFF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4786" w:type="dxa"/>
          </w:tcPr>
          <w:p w14:paraId="31708B8B" w14:textId="790FB215" w:rsidR="002C4FFF" w:rsidRDefault="00E53DB5" w:rsidP="002C4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</w:tr>
      <w:tr w:rsidR="002C4FFF" w14:paraId="727D2759" w14:textId="77777777" w:rsidTr="002C4FFF">
        <w:tc>
          <w:tcPr>
            <w:tcW w:w="4785" w:type="dxa"/>
          </w:tcPr>
          <w:p w14:paraId="10FE26BF" w14:textId="77777777" w:rsidR="002C4FFF" w:rsidRPr="002C4FFF" w:rsidRDefault="002C4FFF" w:rsidP="002C4F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4FFF">
              <w:rPr>
                <w:rFonts w:ascii="Times New Roman" w:hAnsi="Times New Roman" w:cs="Times New Roman"/>
                <w:b/>
                <w:sz w:val="26"/>
                <w:szCs w:val="26"/>
              </w:rPr>
              <w:t>Какое учебное заведение окончил</w:t>
            </w:r>
          </w:p>
        </w:tc>
        <w:tc>
          <w:tcPr>
            <w:tcW w:w="4786" w:type="dxa"/>
          </w:tcPr>
          <w:p w14:paraId="01213865" w14:textId="7D48E765" w:rsidR="002C4FFF" w:rsidRPr="00E53DB5" w:rsidRDefault="00E53DB5" w:rsidP="00E53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Дальневосточный государственный университет</w:t>
            </w:r>
          </w:p>
        </w:tc>
      </w:tr>
      <w:tr w:rsidR="002C4FFF" w14:paraId="45BEC3F1" w14:textId="77777777" w:rsidTr="002C4FFF">
        <w:tc>
          <w:tcPr>
            <w:tcW w:w="4785" w:type="dxa"/>
          </w:tcPr>
          <w:p w14:paraId="465B6510" w14:textId="77777777" w:rsidR="002C4FFF" w:rsidRPr="002C4FFF" w:rsidRDefault="002C4FFF" w:rsidP="002C4F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4FF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Год окончания учебного заведения</w:t>
            </w:r>
          </w:p>
        </w:tc>
        <w:tc>
          <w:tcPr>
            <w:tcW w:w="4786" w:type="dxa"/>
          </w:tcPr>
          <w:p w14:paraId="3B40F333" w14:textId="34ED3EB9" w:rsidR="002C4FFF" w:rsidRDefault="00E53DB5" w:rsidP="002C4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 г.</w:t>
            </w:r>
          </w:p>
        </w:tc>
      </w:tr>
      <w:tr w:rsidR="002C4FFF" w14:paraId="12E89296" w14:textId="77777777" w:rsidTr="002C4FFF">
        <w:tc>
          <w:tcPr>
            <w:tcW w:w="4785" w:type="dxa"/>
          </w:tcPr>
          <w:p w14:paraId="426FDB47" w14:textId="77777777" w:rsidR="002C4FFF" w:rsidRPr="002C4FFF" w:rsidRDefault="002C4FFF" w:rsidP="002C4F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4FFF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Специалист по диплому</w:t>
            </w:r>
          </w:p>
        </w:tc>
        <w:tc>
          <w:tcPr>
            <w:tcW w:w="4786" w:type="dxa"/>
          </w:tcPr>
          <w:p w14:paraId="583C0DC1" w14:textId="61EF0154" w:rsidR="002C4FFF" w:rsidRDefault="00E53DB5" w:rsidP="002C4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2C4FFF" w14:paraId="4B1C6B91" w14:textId="77777777" w:rsidTr="002C4FFF">
        <w:tc>
          <w:tcPr>
            <w:tcW w:w="4785" w:type="dxa"/>
          </w:tcPr>
          <w:p w14:paraId="7F4C466D" w14:textId="77777777" w:rsidR="002C4FFF" w:rsidRPr="002C4FFF" w:rsidRDefault="002C4FFF" w:rsidP="002C4F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4FFF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Педагогический стаж</w:t>
            </w:r>
          </w:p>
        </w:tc>
        <w:tc>
          <w:tcPr>
            <w:tcW w:w="4786" w:type="dxa"/>
          </w:tcPr>
          <w:p w14:paraId="2C36BDCF" w14:textId="30F33A3F" w:rsidR="002C4FFF" w:rsidRDefault="00E53DB5" w:rsidP="002C4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лет</w:t>
            </w:r>
          </w:p>
        </w:tc>
      </w:tr>
    </w:tbl>
    <w:p w14:paraId="1C576A73" w14:textId="77777777" w:rsidR="002C4FFF" w:rsidRDefault="002C4FFF" w:rsidP="002707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9B9046" w14:textId="77777777" w:rsidR="002C4FFF" w:rsidRPr="002C4FFF" w:rsidRDefault="002C4FFF" w:rsidP="002C4F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4FFF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>
        <w:rPr>
          <w:rFonts w:ascii="Times New Roman" w:hAnsi="Times New Roman" w:cs="Times New Roman"/>
          <w:b/>
          <w:sz w:val="26"/>
          <w:szCs w:val="26"/>
        </w:rPr>
        <w:t>наставнике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2C4FFF" w14:paraId="63ADEDD0" w14:textId="77777777" w:rsidTr="007E3D97">
        <w:tc>
          <w:tcPr>
            <w:tcW w:w="4785" w:type="dxa"/>
          </w:tcPr>
          <w:p w14:paraId="4AFAA6BE" w14:textId="77777777" w:rsidR="002C4FFF" w:rsidRPr="002C4FFF" w:rsidRDefault="002C4FFF" w:rsidP="007E3D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4FFF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4786" w:type="dxa"/>
          </w:tcPr>
          <w:p w14:paraId="0CDBB4A6" w14:textId="5DF25270" w:rsidR="002C4FFF" w:rsidRDefault="00E53DB5" w:rsidP="007E3D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Щура Альбина Владимировна</w:t>
            </w:r>
          </w:p>
        </w:tc>
      </w:tr>
      <w:tr w:rsidR="002C4FFF" w14:paraId="1559A78B" w14:textId="77777777" w:rsidTr="007E3D97">
        <w:tc>
          <w:tcPr>
            <w:tcW w:w="4785" w:type="dxa"/>
          </w:tcPr>
          <w:p w14:paraId="22893688" w14:textId="77777777" w:rsidR="002C4FFF" w:rsidRPr="002C4FFF" w:rsidRDefault="002C4FFF" w:rsidP="007E3D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4FFF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4786" w:type="dxa"/>
          </w:tcPr>
          <w:p w14:paraId="04FDBD73" w14:textId="64140062" w:rsidR="002C4FFF" w:rsidRDefault="00E53DB5" w:rsidP="007E3D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 педагогическое</w:t>
            </w:r>
          </w:p>
        </w:tc>
      </w:tr>
      <w:tr w:rsidR="002C4FFF" w14:paraId="6A42E63B" w14:textId="77777777" w:rsidTr="007E3D97">
        <w:tc>
          <w:tcPr>
            <w:tcW w:w="4785" w:type="dxa"/>
          </w:tcPr>
          <w:p w14:paraId="2B7D2CE7" w14:textId="77777777" w:rsidR="002C4FFF" w:rsidRPr="002C4FFF" w:rsidRDefault="002C4FFF" w:rsidP="007E3D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4FFF">
              <w:rPr>
                <w:rFonts w:ascii="Times New Roman" w:hAnsi="Times New Roman" w:cs="Times New Roman"/>
                <w:b/>
                <w:sz w:val="26"/>
                <w:szCs w:val="26"/>
              </w:rPr>
              <w:t>Какое учебное заведение окончил</w:t>
            </w:r>
          </w:p>
        </w:tc>
        <w:tc>
          <w:tcPr>
            <w:tcW w:w="4786" w:type="dxa"/>
          </w:tcPr>
          <w:p w14:paraId="7C30769A" w14:textId="3FDDD607" w:rsidR="002C4FFF" w:rsidRDefault="00E53DB5" w:rsidP="007E3D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УГПИ, ХГПУ</w:t>
            </w:r>
          </w:p>
        </w:tc>
      </w:tr>
      <w:tr w:rsidR="002C4FFF" w14:paraId="0795D61B" w14:textId="77777777" w:rsidTr="007E3D97">
        <w:tc>
          <w:tcPr>
            <w:tcW w:w="4785" w:type="dxa"/>
          </w:tcPr>
          <w:p w14:paraId="2387620B" w14:textId="77777777" w:rsidR="002C4FFF" w:rsidRPr="002C4FFF" w:rsidRDefault="002C4FFF" w:rsidP="007E3D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4FFF">
              <w:rPr>
                <w:rFonts w:ascii="Times New Roman" w:hAnsi="Times New Roman" w:cs="Times New Roman"/>
                <w:b/>
                <w:sz w:val="26"/>
                <w:szCs w:val="26"/>
              </w:rPr>
              <w:t>Год окончания учебного заведения</w:t>
            </w:r>
          </w:p>
        </w:tc>
        <w:tc>
          <w:tcPr>
            <w:tcW w:w="4786" w:type="dxa"/>
          </w:tcPr>
          <w:p w14:paraId="1BC8F619" w14:textId="0CBAC1E1" w:rsidR="002C4FFF" w:rsidRDefault="00E53DB5" w:rsidP="007E3D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 г., 2004 г.</w:t>
            </w:r>
          </w:p>
        </w:tc>
      </w:tr>
      <w:tr w:rsidR="002C4FFF" w14:paraId="14F63567" w14:textId="77777777" w:rsidTr="007E3D97">
        <w:tc>
          <w:tcPr>
            <w:tcW w:w="4785" w:type="dxa"/>
          </w:tcPr>
          <w:p w14:paraId="1A43860E" w14:textId="77777777" w:rsidR="002C4FFF" w:rsidRPr="002C4FFF" w:rsidRDefault="002C4FFF" w:rsidP="007E3D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4FFF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Специалист по диплому</w:t>
            </w:r>
          </w:p>
        </w:tc>
        <w:tc>
          <w:tcPr>
            <w:tcW w:w="4786" w:type="dxa"/>
          </w:tcPr>
          <w:p w14:paraId="2B7A7C10" w14:textId="16116701" w:rsidR="002C4FFF" w:rsidRDefault="00E53DB5" w:rsidP="007E3D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Учитель, учитель-логопед</w:t>
            </w:r>
          </w:p>
        </w:tc>
      </w:tr>
      <w:tr w:rsidR="002C4FFF" w14:paraId="053321A5" w14:textId="77777777" w:rsidTr="007E3D97">
        <w:tc>
          <w:tcPr>
            <w:tcW w:w="4785" w:type="dxa"/>
          </w:tcPr>
          <w:p w14:paraId="446B5DC0" w14:textId="77777777" w:rsidR="002C4FFF" w:rsidRPr="002C4FFF" w:rsidRDefault="002C4FFF" w:rsidP="007E3D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4FFF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Педагогический стаж</w:t>
            </w:r>
          </w:p>
        </w:tc>
        <w:tc>
          <w:tcPr>
            <w:tcW w:w="4786" w:type="dxa"/>
          </w:tcPr>
          <w:p w14:paraId="65F86477" w14:textId="27D014E6" w:rsidR="002C4FFF" w:rsidRDefault="00E53DB5" w:rsidP="007E3D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 лет</w:t>
            </w:r>
          </w:p>
        </w:tc>
      </w:tr>
    </w:tbl>
    <w:p w14:paraId="159E6673" w14:textId="77777777" w:rsidR="002C4FFF" w:rsidRDefault="002C4FFF" w:rsidP="00EA1E36">
      <w:pPr>
        <w:rPr>
          <w:rFonts w:ascii="Times New Roman" w:hAnsi="Times New Roman" w:cs="Times New Roman"/>
          <w:sz w:val="26"/>
          <w:szCs w:val="26"/>
        </w:rPr>
      </w:pPr>
    </w:p>
    <w:p w14:paraId="78CD0365" w14:textId="5A823834" w:rsidR="00A75151" w:rsidRPr="00A75151" w:rsidRDefault="00A75151" w:rsidP="00A7515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75151">
        <w:rPr>
          <w:rFonts w:ascii="Times New Roman" w:hAnsi="Times New Roman" w:cs="Times New Roman"/>
          <w:b/>
          <w:sz w:val="26"/>
          <w:szCs w:val="26"/>
        </w:rPr>
        <w:t>Требования</w:t>
      </w:r>
      <w:r w:rsidR="00815E79">
        <w:rPr>
          <w:rFonts w:ascii="Times New Roman" w:hAnsi="Times New Roman" w:cs="Times New Roman"/>
          <w:b/>
          <w:sz w:val="26"/>
          <w:szCs w:val="26"/>
        </w:rPr>
        <w:t>,</w:t>
      </w:r>
      <w:r w:rsidRPr="00A75151">
        <w:rPr>
          <w:rFonts w:ascii="Times New Roman" w:hAnsi="Times New Roman" w:cs="Times New Roman"/>
          <w:b/>
          <w:sz w:val="26"/>
          <w:szCs w:val="26"/>
        </w:rPr>
        <w:t xml:space="preserve"> предъявляемые к наставнику:</w:t>
      </w:r>
    </w:p>
    <w:p w14:paraId="6C082DAE" w14:textId="77777777" w:rsidR="00A75151" w:rsidRDefault="00A75151" w:rsidP="00A7515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5151">
        <w:rPr>
          <w:rFonts w:ascii="Times New Roman" w:hAnsi="Times New Roman" w:cs="Times New Roman"/>
          <w:sz w:val="26"/>
          <w:szCs w:val="26"/>
        </w:rPr>
        <w:t>знать требования законодательства в сфере образования, ведомственных нормативных актов, определяющих права и обязанности начинающего специал</w:t>
      </w:r>
      <w:r>
        <w:rPr>
          <w:rFonts w:ascii="Times New Roman" w:hAnsi="Times New Roman" w:cs="Times New Roman"/>
          <w:sz w:val="26"/>
          <w:szCs w:val="26"/>
        </w:rPr>
        <w:t xml:space="preserve">иста по занимаемой должности; </w:t>
      </w:r>
    </w:p>
    <w:p w14:paraId="10CD4CF2" w14:textId="77777777" w:rsidR="00A75151" w:rsidRDefault="00A75151" w:rsidP="00A7515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5151">
        <w:rPr>
          <w:rFonts w:ascii="Times New Roman" w:hAnsi="Times New Roman" w:cs="Times New Roman"/>
          <w:sz w:val="26"/>
          <w:szCs w:val="26"/>
        </w:rPr>
        <w:t>разрабатывать совместно с начинающим специалистом план профессионального становления последнего с учетом уровня его интеллектуального развития, педагогической, методической и</w:t>
      </w:r>
      <w:r>
        <w:rPr>
          <w:rFonts w:ascii="Times New Roman" w:hAnsi="Times New Roman" w:cs="Times New Roman"/>
          <w:sz w:val="26"/>
          <w:szCs w:val="26"/>
        </w:rPr>
        <w:t xml:space="preserve"> профессиональной подготовки; </w:t>
      </w:r>
    </w:p>
    <w:p w14:paraId="2F0DA693" w14:textId="77777777" w:rsidR="00A75151" w:rsidRDefault="00A75151" w:rsidP="00A7515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5151">
        <w:rPr>
          <w:rFonts w:ascii="Times New Roman" w:hAnsi="Times New Roman" w:cs="Times New Roman"/>
          <w:sz w:val="26"/>
          <w:szCs w:val="26"/>
        </w:rPr>
        <w:t>изучать деловые и нравственные качества начинающего специалиста, его отношение к организации д</w:t>
      </w:r>
      <w:r>
        <w:rPr>
          <w:rFonts w:ascii="Times New Roman" w:hAnsi="Times New Roman" w:cs="Times New Roman"/>
          <w:sz w:val="26"/>
          <w:szCs w:val="26"/>
        </w:rPr>
        <w:t xml:space="preserve">етской деятельности, коллективу, </w:t>
      </w:r>
      <w:r w:rsidRPr="00A75151">
        <w:rPr>
          <w:rFonts w:ascii="Times New Roman" w:hAnsi="Times New Roman" w:cs="Times New Roman"/>
          <w:sz w:val="26"/>
          <w:szCs w:val="26"/>
        </w:rPr>
        <w:t>детям и</w:t>
      </w:r>
      <w:r>
        <w:rPr>
          <w:rFonts w:ascii="Times New Roman" w:hAnsi="Times New Roman" w:cs="Times New Roman"/>
          <w:sz w:val="26"/>
          <w:szCs w:val="26"/>
        </w:rPr>
        <w:t xml:space="preserve"> их родителям;</w:t>
      </w:r>
    </w:p>
    <w:p w14:paraId="39BC13E5" w14:textId="77777777" w:rsidR="00A75151" w:rsidRDefault="00A75151" w:rsidP="00A7515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5151">
        <w:rPr>
          <w:rFonts w:ascii="Times New Roman" w:hAnsi="Times New Roman" w:cs="Times New Roman"/>
          <w:sz w:val="26"/>
          <w:szCs w:val="26"/>
        </w:rPr>
        <w:t xml:space="preserve">вводить в должность (знакомить с основными обязанностями, требованиями, предъявляемыми к </w:t>
      </w:r>
      <w:r>
        <w:rPr>
          <w:rFonts w:ascii="Times New Roman" w:hAnsi="Times New Roman" w:cs="Times New Roman"/>
          <w:sz w:val="26"/>
          <w:szCs w:val="26"/>
        </w:rPr>
        <w:t>учителю</w:t>
      </w:r>
      <w:r w:rsidRPr="00A75151">
        <w:rPr>
          <w:rFonts w:ascii="Times New Roman" w:hAnsi="Times New Roman" w:cs="Times New Roman"/>
          <w:sz w:val="26"/>
          <w:szCs w:val="26"/>
        </w:rPr>
        <w:t>, правилами внутреннего трудового распорядка, выполнением инструкции по охране жизни и здоровья детей, охраны т</w:t>
      </w:r>
      <w:r>
        <w:rPr>
          <w:rFonts w:ascii="Times New Roman" w:hAnsi="Times New Roman" w:cs="Times New Roman"/>
          <w:sz w:val="26"/>
          <w:szCs w:val="26"/>
        </w:rPr>
        <w:t xml:space="preserve">руда и техники безопасности); </w:t>
      </w:r>
    </w:p>
    <w:p w14:paraId="7F53FE65" w14:textId="77777777" w:rsidR="00A75151" w:rsidRDefault="00A75151" w:rsidP="00A7515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5151">
        <w:rPr>
          <w:rFonts w:ascii="Times New Roman" w:hAnsi="Times New Roman" w:cs="Times New Roman"/>
          <w:sz w:val="26"/>
          <w:szCs w:val="26"/>
        </w:rPr>
        <w:t xml:space="preserve">оказывать необходимую помощь; </w:t>
      </w:r>
    </w:p>
    <w:p w14:paraId="54537076" w14:textId="77777777" w:rsidR="00A75151" w:rsidRDefault="00A75151" w:rsidP="00A7515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5151">
        <w:rPr>
          <w:rFonts w:ascii="Times New Roman" w:hAnsi="Times New Roman" w:cs="Times New Roman"/>
          <w:sz w:val="26"/>
          <w:szCs w:val="26"/>
        </w:rPr>
        <w:t>контролировать и оценивать самостоятельное проведение начинающим специалистом непосредственн</w:t>
      </w:r>
      <w:r>
        <w:rPr>
          <w:rFonts w:ascii="Times New Roman" w:hAnsi="Times New Roman" w:cs="Times New Roman"/>
          <w:sz w:val="26"/>
          <w:szCs w:val="26"/>
        </w:rPr>
        <w:t>о образовательной деятельности;</w:t>
      </w:r>
    </w:p>
    <w:p w14:paraId="200E3DCE" w14:textId="77777777" w:rsidR="00A75151" w:rsidRDefault="00A75151" w:rsidP="00A7515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5151">
        <w:rPr>
          <w:rFonts w:ascii="Times New Roman" w:hAnsi="Times New Roman" w:cs="Times New Roman"/>
          <w:sz w:val="26"/>
          <w:szCs w:val="26"/>
        </w:rPr>
        <w:t>разрабатывать совместно с начинающим специ</w:t>
      </w:r>
      <w:r>
        <w:rPr>
          <w:rFonts w:ascii="Times New Roman" w:hAnsi="Times New Roman" w:cs="Times New Roman"/>
          <w:sz w:val="26"/>
          <w:szCs w:val="26"/>
        </w:rPr>
        <w:t xml:space="preserve">алистом план самообразования; </w:t>
      </w:r>
    </w:p>
    <w:p w14:paraId="5D65C0A1" w14:textId="77777777" w:rsidR="00A75151" w:rsidRDefault="00A75151" w:rsidP="00A7515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5151">
        <w:rPr>
          <w:rFonts w:ascii="Times New Roman" w:hAnsi="Times New Roman" w:cs="Times New Roman"/>
          <w:sz w:val="26"/>
          <w:szCs w:val="26"/>
        </w:rPr>
        <w:t xml:space="preserve">оказывать начинающему специалисту индивидуальную помощь в овладении педагогической профессией, практическими приемами и способами качественной организации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образовательного процесса; </w:t>
      </w:r>
    </w:p>
    <w:p w14:paraId="239BD48E" w14:textId="77777777" w:rsidR="00A75151" w:rsidRDefault="00A75151" w:rsidP="00A7515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5151">
        <w:rPr>
          <w:rFonts w:ascii="Times New Roman" w:hAnsi="Times New Roman" w:cs="Times New Roman"/>
          <w:sz w:val="26"/>
          <w:szCs w:val="26"/>
        </w:rPr>
        <w:t xml:space="preserve">личным примером развивать положительные качества начинающего специалиста, корректировать его поведение в коллективе, привлекать к участию в общественной жизни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A75151">
        <w:rPr>
          <w:rFonts w:ascii="Times New Roman" w:hAnsi="Times New Roman" w:cs="Times New Roman"/>
          <w:sz w:val="26"/>
          <w:szCs w:val="26"/>
        </w:rPr>
        <w:t>, содействовать развитию общекультурного и</w:t>
      </w:r>
      <w:r>
        <w:rPr>
          <w:rFonts w:ascii="Times New Roman" w:hAnsi="Times New Roman" w:cs="Times New Roman"/>
          <w:sz w:val="26"/>
          <w:szCs w:val="26"/>
        </w:rPr>
        <w:t xml:space="preserve"> профессионального кругозора; </w:t>
      </w:r>
    </w:p>
    <w:p w14:paraId="2C360CED" w14:textId="77777777" w:rsidR="00A75151" w:rsidRDefault="00A75151" w:rsidP="00A7515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5151">
        <w:rPr>
          <w:rFonts w:ascii="Times New Roman" w:hAnsi="Times New Roman" w:cs="Times New Roman"/>
          <w:sz w:val="26"/>
          <w:szCs w:val="26"/>
        </w:rPr>
        <w:t>участвовать в обсуждении вопросов, связанных с педагогической и общественной деятельностью начинающего специалиста, вносить предложения о его поощрении или применении мер воспитательного и</w:t>
      </w:r>
      <w:r>
        <w:rPr>
          <w:rFonts w:ascii="Times New Roman" w:hAnsi="Times New Roman" w:cs="Times New Roman"/>
          <w:sz w:val="26"/>
          <w:szCs w:val="26"/>
        </w:rPr>
        <w:t xml:space="preserve"> дисциплинарного воздействия; </w:t>
      </w:r>
    </w:p>
    <w:p w14:paraId="309AA28F" w14:textId="77777777" w:rsidR="00A75151" w:rsidRDefault="00A75151" w:rsidP="00A7515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5151">
        <w:rPr>
          <w:rFonts w:ascii="Times New Roman" w:hAnsi="Times New Roman" w:cs="Times New Roman"/>
          <w:sz w:val="26"/>
          <w:szCs w:val="26"/>
        </w:rPr>
        <w:lastRenderedPageBreak/>
        <w:t>периодически докладывать руководителю о процессе адаптации начинающего специа</w:t>
      </w:r>
      <w:r>
        <w:rPr>
          <w:rFonts w:ascii="Times New Roman" w:hAnsi="Times New Roman" w:cs="Times New Roman"/>
          <w:sz w:val="26"/>
          <w:szCs w:val="26"/>
        </w:rPr>
        <w:t xml:space="preserve">листа, результатах его труда; </w:t>
      </w:r>
    </w:p>
    <w:p w14:paraId="375B2636" w14:textId="77777777" w:rsidR="00A75151" w:rsidRDefault="00A75151" w:rsidP="00A7515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5151">
        <w:rPr>
          <w:rFonts w:ascii="Times New Roman" w:hAnsi="Times New Roman" w:cs="Times New Roman"/>
          <w:sz w:val="26"/>
          <w:szCs w:val="26"/>
        </w:rPr>
        <w:t>подводить итоги профессиональной адаптации начинающ</w:t>
      </w:r>
      <w:r>
        <w:rPr>
          <w:rFonts w:ascii="Times New Roman" w:hAnsi="Times New Roman" w:cs="Times New Roman"/>
          <w:sz w:val="26"/>
          <w:szCs w:val="26"/>
        </w:rPr>
        <w:t>его специалиста, составлять отчё</w:t>
      </w:r>
      <w:r w:rsidRPr="00A75151">
        <w:rPr>
          <w:rFonts w:ascii="Times New Roman" w:hAnsi="Times New Roman" w:cs="Times New Roman"/>
          <w:sz w:val="26"/>
          <w:szCs w:val="26"/>
        </w:rPr>
        <w:t xml:space="preserve">т по итогам наставничества с заключением о результатах прохождения адаптации, с предложениями по дальнейшей работе начинающего специалиста.  </w:t>
      </w:r>
    </w:p>
    <w:p w14:paraId="3ED5AC6D" w14:textId="77777777" w:rsidR="00526AC1" w:rsidRPr="00526AC1" w:rsidRDefault="00526AC1" w:rsidP="00526AC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5151">
        <w:rPr>
          <w:rFonts w:ascii="Times New Roman" w:hAnsi="Times New Roman" w:cs="Times New Roman"/>
          <w:b/>
          <w:sz w:val="26"/>
          <w:szCs w:val="26"/>
        </w:rPr>
        <w:t>Портрет наставляемого педагога.</w:t>
      </w:r>
      <w:r w:rsidRPr="00687FC0">
        <w:rPr>
          <w:rFonts w:ascii="Times New Roman" w:hAnsi="Times New Roman" w:cs="Times New Roman"/>
          <w:sz w:val="26"/>
          <w:szCs w:val="26"/>
        </w:rPr>
        <w:t xml:space="preserve"> </w:t>
      </w:r>
      <w:r w:rsidRPr="00B2218D">
        <w:rPr>
          <w:rFonts w:ascii="Times New Roman" w:hAnsi="Times New Roman" w:cs="Times New Roman"/>
          <w:b/>
          <w:sz w:val="26"/>
          <w:szCs w:val="26"/>
        </w:rPr>
        <w:t xml:space="preserve">Педагог обладает: </w:t>
      </w:r>
    </w:p>
    <w:p w14:paraId="26449E07" w14:textId="77777777" w:rsidR="00526AC1" w:rsidRDefault="00526AC1" w:rsidP="00526A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5151">
        <w:rPr>
          <w:rFonts w:ascii="Times New Roman" w:hAnsi="Times New Roman" w:cs="Times New Roman"/>
          <w:sz w:val="26"/>
          <w:szCs w:val="26"/>
        </w:rPr>
        <w:t>стремлением взаимодействовать с установкой на открыто</w:t>
      </w:r>
      <w:r>
        <w:rPr>
          <w:rFonts w:ascii="Times New Roman" w:hAnsi="Times New Roman" w:cs="Times New Roman"/>
          <w:sz w:val="26"/>
          <w:szCs w:val="26"/>
        </w:rPr>
        <w:t xml:space="preserve">сть, взаимопомощь; </w:t>
      </w:r>
    </w:p>
    <w:p w14:paraId="316F3083" w14:textId="77777777" w:rsidR="00526AC1" w:rsidRDefault="00526AC1" w:rsidP="00526A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5151">
        <w:rPr>
          <w:rFonts w:ascii="Times New Roman" w:hAnsi="Times New Roman" w:cs="Times New Roman"/>
          <w:sz w:val="26"/>
          <w:szCs w:val="26"/>
        </w:rPr>
        <w:t>аналитическими умениями, позволяющие проводить анализ выполняемых в педа</w:t>
      </w:r>
      <w:r>
        <w:rPr>
          <w:rFonts w:ascii="Times New Roman" w:hAnsi="Times New Roman" w:cs="Times New Roman"/>
          <w:sz w:val="26"/>
          <w:szCs w:val="26"/>
        </w:rPr>
        <w:t>гогическом взаимодействии с ребё</w:t>
      </w:r>
      <w:r w:rsidRPr="00A75151">
        <w:rPr>
          <w:rFonts w:ascii="Times New Roman" w:hAnsi="Times New Roman" w:cs="Times New Roman"/>
          <w:sz w:val="26"/>
          <w:szCs w:val="26"/>
        </w:rPr>
        <w:t>нком требований,</w:t>
      </w:r>
      <w:r>
        <w:rPr>
          <w:rFonts w:ascii="Times New Roman" w:hAnsi="Times New Roman" w:cs="Times New Roman"/>
          <w:sz w:val="26"/>
          <w:szCs w:val="26"/>
        </w:rPr>
        <w:t xml:space="preserve"> оценивать данные требования; </w:t>
      </w:r>
    </w:p>
    <w:p w14:paraId="11A4CD63" w14:textId="77777777" w:rsidR="00526AC1" w:rsidRDefault="00526AC1" w:rsidP="00526A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5151">
        <w:rPr>
          <w:rFonts w:ascii="Times New Roman" w:hAnsi="Times New Roman" w:cs="Times New Roman"/>
          <w:sz w:val="26"/>
          <w:szCs w:val="26"/>
        </w:rPr>
        <w:t>умением применять психолого-педаго</w:t>
      </w:r>
      <w:r>
        <w:rPr>
          <w:rFonts w:ascii="Times New Roman" w:hAnsi="Times New Roman" w:cs="Times New Roman"/>
          <w:sz w:val="26"/>
          <w:szCs w:val="26"/>
        </w:rPr>
        <w:t>гические знания в воспитательно-</w:t>
      </w:r>
      <w:r w:rsidRPr="00A75151">
        <w:rPr>
          <w:rFonts w:ascii="Times New Roman" w:hAnsi="Times New Roman" w:cs="Times New Roman"/>
          <w:sz w:val="26"/>
          <w:szCs w:val="26"/>
        </w:rPr>
        <w:t>образовательной р</w:t>
      </w:r>
      <w:r>
        <w:rPr>
          <w:rFonts w:ascii="Times New Roman" w:hAnsi="Times New Roman" w:cs="Times New Roman"/>
          <w:sz w:val="26"/>
          <w:szCs w:val="26"/>
        </w:rPr>
        <w:t xml:space="preserve">аботе с детьми; </w:t>
      </w:r>
    </w:p>
    <w:p w14:paraId="7A68007D" w14:textId="77777777" w:rsidR="00526AC1" w:rsidRDefault="00526AC1" w:rsidP="00526A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5151">
        <w:rPr>
          <w:rFonts w:ascii="Times New Roman" w:hAnsi="Times New Roman" w:cs="Times New Roman"/>
          <w:sz w:val="26"/>
          <w:szCs w:val="26"/>
        </w:rPr>
        <w:t xml:space="preserve">умением планировать, подготавливать и осуществлять </w:t>
      </w:r>
      <w:r>
        <w:rPr>
          <w:rFonts w:ascii="Times New Roman" w:hAnsi="Times New Roman" w:cs="Times New Roman"/>
          <w:sz w:val="26"/>
          <w:szCs w:val="26"/>
        </w:rPr>
        <w:t xml:space="preserve">учебный </w:t>
      </w:r>
      <w:r w:rsidRPr="00A75151">
        <w:rPr>
          <w:rFonts w:ascii="Times New Roman" w:hAnsi="Times New Roman" w:cs="Times New Roman"/>
          <w:sz w:val="26"/>
          <w:szCs w:val="26"/>
        </w:rPr>
        <w:t>процесс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02E7BE17" w14:textId="77777777" w:rsidR="00526AC1" w:rsidRDefault="00526AC1" w:rsidP="00526A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5151">
        <w:rPr>
          <w:rFonts w:ascii="Times New Roman" w:hAnsi="Times New Roman" w:cs="Times New Roman"/>
          <w:sz w:val="26"/>
          <w:szCs w:val="26"/>
        </w:rPr>
        <w:t>прогностическими умениями, позволяющие учитывать</w:t>
      </w:r>
      <w:r>
        <w:rPr>
          <w:rFonts w:ascii="Times New Roman" w:hAnsi="Times New Roman" w:cs="Times New Roman"/>
          <w:sz w:val="26"/>
          <w:szCs w:val="26"/>
        </w:rPr>
        <w:t xml:space="preserve"> специфику индивидуальности ребё</w:t>
      </w:r>
      <w:r w:rsidRPr="00A75151">
        <w:rPr>
          <w:rFonts w:ascii="Times New Roman" w:hAnsi="Times New Roman" w:cs="Times New Roman"/>
          <w:sz w:val="26"/>
          <w:szCs w:val="26"/>
        </w:rPr>
        <w:t xml:space="preserve">нка в </w:t>
      </w:r>
      <w:r>
        <w:rPr>
          <w:rFonts w:ascii="Times New Roman" w:hAnsi="Times New Roman" w:cs="Times New Roman"/>
          <w:sz w:val="26"/>
          <w:szCs w:val="26"/>
        </w:rPr>
        <w:t xml:space="preserve">учебном процессе; </w:t>
      </w:r>
    </w:p>
    <w:p w14:paraId="0F742371" w14:textId="77777777" w:rsidR="00526AC1" w:rsidRDefault="00526AC1" w:rsidP="00526A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5151">
        <w:rPr>
          <w:rFonts w:ascii="Times New Roman" w:hAnsi="Times New Roman" w:cs="Times New Roman"/>
          <w:sz w:val="26"/>
          <w:szCs w:val="26"/>
        </w:rPr>
        <w:t>умением анализировать развивающую среду в дошкольном образовательном учреждении и создавать эстетически грамотно организованную и психологически комфортн</w:t>
      </w:r>
      <w:r>
        <w:rPr>
          <w:rFonts w:ascii="Times New Roman" w:hAnsi="Times New Roman" w:cs="Times New Roman"/>
          <w:sz w:val="26"/>
          <w:szCs w:val="26"/>
        </w:rPr>
        <w:t xml:space="preserve">ую развивающуюся среду в нем; </w:t>
      </w:r>
    </w:p>
    <w:p w14:paraId="75806A89" w14:textId="77777777" w:rsidR="00526AC1" w:rsidRPr="00A75151" w:rsidRDefault="00526AC1" w:rsidP="00526A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5151">
        <w:rPr>
          <w:rFonts w:ascii="Times New Roman" w:hAnsi="Times New Roman" w:cs="Times New Roman"/>
          <w:sz w:val="26"/>
          <w:szCs w:val="26"/>
        </w:rPr>
        <w:t xml:space="preserve">умением использовать современные инновационные технологии в </w:t>
      </w:r>
      <w:r>
        <w:rPr>
          <w:rFonts w:ascii="Times New Roman" w:hAnsi="Times New Roman" w:cs="Times New Roman"/>
          <w:sz w:val="26"/>
          <w:szCs w:val="26"/>
        </w:rPr>
        <w:t>образовательном процессе</w:t>
      </w:r>
      <w:r w:rsidRPr="00A75151">
        <w:rPr>
          <w:rFonts w:ascii="Times New Roman" w:hAnsi="Times New Roman" w:cs="Times New Roman"/>
          <w:sz w:val="26"/>
          <w:szCs w:val="26"/>
        </w:rPr>
        <w:t xml:space="preserve"> и др. </w:t>
      </w:r>
    </w:p>
    <w:p w14:paraId="5A83FB5C" w14:textId="77777777" w:rsidR="00526AC1" w:rsidRPr="00526AC1" w:rsidRDefault="00526AC1" w:rsidP="00526AC1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6AC1">
        <w:rPr>
          <w:rFonts w:ascii="Times New Roman" w:eastAsia="Times New Roman" w:hAnsi="Times New Roman"/>
          <w:b/>
          <w:sz w:val="26"/>
          <w:szCs w:val="26"/>
          <w:lang w:eastAsia="ru-RU"/>
        </w:rPr>
        <w:t>ДОРОЖНАЯ КАРТА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НАСТАВНИЧЕСТВА</w:t>
      </w:r>
    </w:p>
    <w:p w14:paraId="144EE05A" w14:textId="77777777" w:rsidR="00526AC1" w:rsidRPr="003B6F01" w:rsidRDefault="00526AC1" w:rsidP="003B6F0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2023 / 2024 учебный год</w:t>
      </w:r>
    </w:p>
    <w:tbl>
      <w:tblPr>
        <w:tblW w:w="9782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986"/>
        <w:gridCol w:w="5808"/>
        <w:gridCol w:w="1988"/>
      </w:tblGrid>
      <w:tr w:rsidR="003B6F01" w:rsidRPr="00BC2E09" w14:paraId="2C161E56" w14:textId="77777777" w:rsidTr="00BC2E09">
        <w:trPr>
          <w:trHeight w:val="408"/>
        </w:trPr>
        <w:tc>
          <w:tcPr>
            <w:tcW w:w="19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018DB3" w14:textId="77777777" w:rsidR="003B6F01" w:rsidRPr="00BC2E09" w:rsidRDefault="003B6F01" w:rsidP="00C3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3A5DDED" w14:textId="77777777" w:rsidR="003B6F01" w:rsidRPr="00BC2E09" w:rsidRDefault="00C330DD" w:rsidP="00C330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5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3F9508" w14:textId="77777777" w:rsidR="003B6F01" w:rsidRPr="00BC2E09" w:rsidRDefault="003B6F01" w:rsidP="00C3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B4515C4" w14:textId="77777777" w:rsidR="003B6F01" w:rsidRPr="00BC2E09" w:rsidRDefault="003B6F01" w:rsidP="00C330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60F372" w14:textId="77777777" w:rsidR="003B6F01" w:rsidRPr="00BC2E09" w:rsidRDefault="003B6F01" w:rsidP="00C3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6681DFA" w14:textId="77777777" w:rsidR="003B6F01" w:rsidRPr="00BC2E09" w:rsidRDefault="003B6F01" w:rsidP="00C3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  <w:p w14:paraId="5352D730" w14:textId="77777777" w:rsidR="00C330DD" w:rsidRPr="00BC2E09" w:rsidRDefault="00C330DD" w:rsidP="00C3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B6F01" w:rsidRPr="00BC2E09" w14:paraId="3B93A062" w14:textId="77777777" w:rsidTr="00BC2E09">
        <w:trPr>
          <w:trHeight w:val="1828"/>
        </w:trPr>
        <w:tc>
          <w:tcPr>
            <w:tcW w:w="19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96912C" w14:textId="77777777" w:rsidR="00C330DD" w:rsidRPr="00BC2E09" w:rsidRDefault="00C330DD" w:rsidP="00C3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Диагностический </w:t>
            </w:r>
          </w:p>
          <w:p w14:paraId="164C2D36" w14:textId="77777777" w:rsidR="003B6F01" w:rsidRPr="00BC2E09" w:rsidRDefault="00C330DD" w:rsidP="00995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5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6F3D7F" w14:textId="77777777" w:rsidR="003B6F01" w:rsidRPr="00BC2E09" w:rsidRDefault="003B6F01" w:rsidP="00EA1E36">
            <w:pPr>
              <w:pStyle w:val="a3"/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Самодиагностика наставляемого на предмет определения приоритетных направлений профессионального развития.</w:t>
            </w:r>
          </w:p>
          <w:p w14:paraId="5D96F28C" w14:textId="77777777" w:rsidR="003B6F01" w:rsidRPr="00BC2E09" w:rsidRDefault="003B6F01" w:rsidP="00EA1E36">
            <w:pPr>
              <w:pStyle w:val="a3"/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беседа с наставником для уточнения зон профессионального развития.</w:t>
            </w:r>
          </w:p>
          <w:p w14:paraId="02E3D4A8" w14:textId="77777777" w:rsidR="003B6F01" w:rsidRPr="00BC2E09" w:rsidRDefault="003B6F01" w:rsidP="00EA1E36">
            <w:pPr>
              <w:pStyle w:val="a3"/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конкретных шагов по преодолению профессиональных трудностей.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61E4CE" w14:textId="77777777" w:rsidR="003B6F01" w:rsidRPr="00BC2E09" w:rsidRDefault="003B6F01" w:rsidP="003B6F01">
            <w:pPr>
              <w:spacing w:after="15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2023</w:t>
            </w:r>
          </w:p>
        </w:tc>
      </w:tr>
      <w:tr w:rsidR="00C330DD" w:rsidRPr="00BC2E09" w14:paraId="0305F0F3" w14:textId="77777777" w:rsidTr="00BC2E09">
        <w:trPr>
          <w:trHeight w:val="1840"/>
        </w:trPr>
        <w:tc>
          <w:tcPr>
            <w:tcW w:w="198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CAF96" w14:textId="77777777" w:rsidR="00C330DD" w:rsidRPr="00BC2E09" w:rsidRDefault="00C330DD" w:rsidP="00995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5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8DB1F" w14:textId="77777777" w:rsidR="00C330DD" w:rsidRPr="00BC2E09" w:rsidRDefault="00C330DD" w:rsidP="003B6F01">
            <w:pPr>
              <w:pStyle w:val="a3"/>
              <w:spacing w:after="15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занятие: Понятия</w:t>
            </w:r>
          </w:p>
          <w:p w14:paraId="64AAEEA1" w14:textId="77777777" w:rsidR="00C330DD" w:rsidRPr="00BC2E09" w:rsidRDefault="00C330DD" w:rsidP="003B6F01">
            <w:pPr>
              <w:pStyle w:val="a3"/>
              <w:spacing w:after="15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«ФГОС», «программа», «календарнотематическое планирование», «поурочное планирование», «воспитательный компонент урока».</w:t>
            </w:r>
          </w:p>
          <w:p w14:paraId="0C918370" w14:textId="77777777" w:rsidR="00C330DD" w:rsidRPr="00BC2E09" w:rsidRDefault="00C330DD" w:rsidP="003B6F01">
            <w:pPr>
              <w:pStyle w:val="a3"/>
              <w:spacing w:after="15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инструкции по заполнению классного журнала.</w:t>
            </w:r>
          </w:p>
          <w:p w14:paraId="456C1736" w14:textId="77777777" w:rsidR="00C330DD" w:rsidRPr="00BC2E09" w:rsidRDefault="00C330DD" w:rsidP="003B6F01">
            <w:pPr>
              <w:pStyle w:val="a3"/>
              <w:spacing w:after="15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Консультация: Оформление карты урока.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33CF2" w14:textId="77777777" w:rsidR="00C330DD" w:rsidRPr="00BC2E09" w:rsidRDefault="00C330DD" w:rsidP="003B6F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2023</w:t>
            </w:r>
          </w:p>
        </w:tc>
      </w:tr>
      <w:tr w:rsidR="00C330DD" w:rsidRPr="00BC2E09" w14:paraId="7127A813" w14:textId="77777777" w:rsidTr="00BC2E09">
        <w:trPr>
          <w:trHeight w:val="1390"/>
        </w:trPr>
        <w:tc>
          <w:tcPr>
            <w:tcW w:w="198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9565F" w14:textId="77777777" w:rsidR="00C330DD" w:rsidRPr="00BC2E09" w:rsidRDefault="00C330DD" w:rsidP="00995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347EB" w14:textId="77777777" w:rsidR="00C330DD" w:rsidRPr="00BC2E09" w:rsidRDefault="00C330DD" w:rsidP="003B6F01">
            <w:pPr>
              <w:pStyle w:val="a3"/>
              <w:spacing w:after="15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 контроль, посещение уроков</w:t>
            </w:r>
          </w:p>
          <w:p w14:paraId="769ABED6" w14:textId="77777777" w:rsidR="00C330DD" w:rsidRPr="00BC2E09" w:rsidRDefault="00C330DD" w:rsidP="003B6F01">
            <w:pPr>
              <w:pStyle w:val="a3"/>
              <w:spacing w:after="15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 с целью общего ознакомления с</w:t>
            </w:r>
          </w:p>
          <w:p w14:paraId="299807FD" w14:textId="77777777" w:rsidR="00C330DD" w:rsidRPr="00BC2E09" w:rsidRDefault="00C330DD" w:rsidP="003B6F01">
            <w:pPr>
              <w:pStyle w:val="a3"/>
              <w:spacing w:after="15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профессиональным уровнем работы.</w:t>
            </w:r>
          </w:p>
          <w:p w14:paraId="48772C48" w14:textId="77777777" w:rsidR="00C330DD" w:rsidRPr="00BC2E09" w:rsidRDefault="00C330DD" w:rsidP="003B6F01">
            <w:pPr>
              <w:pStyle w:val="a3"/>
              <w:spacing w:after="15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профессиональных</w:t>
            </w:r>
          </w:p>
          <w:p w14:paraId="1EEAA8EA" w14:textId="77777777" w:rsidR="00C330DD" w:rsidRPr="00BC2E09" w:rsidRDefault="00C330DD" w:rsidP="003B6F01">
            <w:pPr>
              <w:pStyle w:val="a3"/>
              <w:spacing w:after="15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затруднений молодых педагогов.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EDBEC" w14:textId="77777777" w:rsidR="00C330DD" w:rsidRPr="00BC2E09" w:rsidRDefault="00C330DD" w:rsidP="003B6F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2023</w:t>
            </w:r>
          </w:p>
        </w:tc>
      </w:tr>
      <w:tr w:rsidR="00C330DD" w:rsidRPr="00BC2E09" w14:paraId="40656784" w14:textId="77777777" w:rsidTr="00BC2E09">
        <w:trPr>
          <w:trHeight w:val="1388"/>
        </w:trPr>
        <w:tc>
          <w:tcPr>
            <w:tcW w:w="198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7DBB6" w14:textId="77777777" w:rsidR="00C330DD" w:rsidRPr="00BC2E09" w:rsidRDefault="00C330DD" w:rsidP="00995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4A3DE" w14:textId="77777777" w:rsidR="00C330DD" w:rsidRPr="00BC2E09" w:rsidRDefault="00C330DD" w:rsidP="003B6F01">
            <w:pPr>
              <w:pStyle w:val="a3"/>
              <w:spacing w:after="15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занятие: «Поурочное</w:t>
            </w:r>
          </w:p>
          <w:p w14:paraId="6FEF51D0" w14:textId="77777777" w:rsidR="00C330DD" w:rsidRPr="00BC2E09" w:rsidRDefault="00C330DD" w:rsidP="003B6F01">
            <w:pPr>
              <w:pStyle w:val="a3"/>
              <w:spacing w:after="15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планирование» (формулировка цели,</w:t>
            </w:r>
          </w:p>
          <w:p w14:paraId="4B22946B" w14:textId="77777777" w:rsidR="00C330DD" w:rsidRPr="00BC2E09" w:rsidRDefault="00C330DD" w:rsidP="003B6F01">
            <w:pPr>
              <w:pStyle w:val="a3"/>
              <w:spacing w:after="15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задач урока, структура урока.</w:t>
            </w:r>
          </w:p>
          <w:p w14:paraId="08A4B074" w14:textId="77777777" w:rsidR="00C330DD" w:rsidRPr="00BC2E09" w:rsidRDefault="00C330DD" w:rsidP="003B6F01">
            <w:pPr>
              <w:pStyle w:val="a3"/>
              <w:spacing w:after="15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классификации типологии</w:t>
            </w:r>
          </w:p>
          <w:p w14:paraId="311214FA" w14:textId="77777777" w:rsidR="00C330DD" w:rsidRPr="00BC2E09" w:rsidRDefault="00C330DD" w:rsidP="003B6F01">
            <w:pPr>
              <w:pStyle w:val="a3"/>
              <w:spacing w:after="15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уроков. Типы и виды уроков.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B9590" w14:textId="77777777" w:rsidR="00C330DD" w:rsidRPr="00BC2E09" w:rsidRDefault="00C330DD" w:rsidP="003B6F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2023</w:t>
            </w:r>
          </w:p>
        </w:tc>
      </w:tr>
      <w:tr w:rsidR="00C330DD" w:rsidRPr="00BC2E09" w14:paraId="7DD9D456" w14:textId="77777777" w:rsidTr="00BC2E09">
        <w:trPr>
          <w:trHeight w:val="393"/>
        </w:trPr>
        <w:tc>
          <w:tcPr>
            <w:tcW w:w="198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10142" w14:textId="77777777" w:rsidR="00C330DD" w:rsidRPr="00BC2E09" w:rsidRDefault="00C330DD" w:rsidP="00995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9ED56" w14:textId="77777777" w:rsidR="00C330DD" w:rsidRPr="00BC2E09" w:rsidRDefault="00C330DD" w:rsidP="003B6F01">
            <w:pPr>
              <w:pStyle w:val="a3"/>
              <w:spacing w:after="15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опытных педагогов.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2C419" w14:textId="77777777" w:rsidR="00C330DD" w:rsidRPr="00BC2E09" w:rsidRDefault="00C330DD" w:rsidP="003B6F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2023</w:t>
            </w:r>
          </w:p>
        </w:tc>
      </w:tr>
      <w:tr w:rsidR="00C330DD" w:rsidRPr="00BC2E09" w14:paraId="2818BCD5" w14:textId="77777777" w:rsidTr="00BC2E09">
        <w:trPr>
          <w:trHeight w:val="393"/>
        </w:trPr>
        <w:tc>
          <w:tcPr>
            <w:tcW w:w="198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3DEC1" w14:textId="77777777" w:rsidR="00C330DD" w:rsidRPr="00BC2E09" w:rsidRDefault="00C330DD" w:rsidP="00995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5612A" w14:textId="77777777" w:rsidR="00C330DD" w:rsidRPr="00BC2E09" w:rsidRDefault="00C330DD" w:rsidP="003B6F01">
            <w:pPr>
              <w:pStyle w:val="a3"/>
              <w:spacing w:after="15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занятие: «Самоанализ</w:t>
            </w:r>
          </w:p>
          <w:p w14:paraId="0D1D53F0" w14:textId="77777777" w:rsidR="00C330DD" w:rsidRPr="00BC2E09" w:rsidRDefault="00C330DD" w:rsidP="003B6F01">
            <w:pPr>
              <w:pStyle w:val="a3"/>
              <w:spacing w:after="15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урока» Критерии составления</w:t>
            </w:r>
          </w:p>
          <w:p w14:paraId="3929E332" w14:textId="77777777" w:rsidR="00C330DD" w:rsidRPr="00BC2E09" w:rsidRDefault="00C330DD" w:rsidP="003B6F01">
            <w:pPr>
              <w:pStyle w:val="a3"/>
              <w:spacing w:after="15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самоанализа урока.</w:t>
            </w:r>
          </w:p>
          <w:p w14:paraId="16FDDA2C" w14:textId="77777777" w:rsidR="00C330DD" w:rsidRPr="00BC2E09" w:rsidRDefault="00C330DD" w:rsidP="003B6F01">
            <w:pPr>
              <w:pStyle w:val="a3"/>
              <w:spacing w:after="15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Консультация: Внеурочная деятельность</w:t>
            </w:r>
          </w:p>
          <w:p w14:paraId="23A777C5" w14:textId="77777777" w:rsidR="00C330DD" w:rsidRPr="00BC2E09" w:rsidRDefault="00C330DD" w:rsidP="003B6F01">
            <w:pPr>
              <w:pStyle w:val="a3"/>
              <w:spacing w:after="15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учащихся.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A735E" w14:textId="77777777" w:rsidR="00C330DD" w:rsidRPr="00BC2E09" w:rsidRDefault="00C330DD" w:rsidP="003B6F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2023</w:t>
            </w:r>
          </w:p>
        </w:tc>
      </w:tr>
      <w:tr w:rsidR="00C330DD" w:rsidRPr="00BC2E09" w14:paraId="69431D07" w14:textId="77777777" w:rsidTr="00BC2E09">
        <w:trPr>
          <w:trHeight w:val="393"/>
        </w:trPr>
        <w:tc>
          <w:tcPr>
            <w:tcW w:w="198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10F7E" w14:textId="77777777" w:rsidR="00C330DD" w:rsidRPr="00BC2E09" w:rsidRDefault="00C330DD" w:rsidP="00995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C45FE" w14:textId="77777777" w:rsidR="00C330DD" w:rsidRPr="00BC2E09" w:rsidRDefault="00C330DD" w:rsidP="00C330DD">
            <w:pPr>
              <w:pStyle w:val="a3"/>
              <w:spacing w:after="15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уроков, анализ, обсуждение, выявление профессиональных дефицитов.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5E65C" w14:textId="77777777" w:rsidR="00C330DD" w:rsidRPr="00BC2E09" w:rsidRDefault="00C330DD" w:rsidP="003B6F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2023</w:t>
            </w:r>
          </w:p>
        </w:tc>
      </w:tr>
      <w:tr w:rsidR="00C330DD" w:rsidRPr="00BC2E09" w14:paraId="2D3E55C5" w14:textId="77777777" w:rsidTr="00BC2E09">
        <w:trPr>
          <w:trHeight w:val="393"/>
        </w:trPr>
        <w:tc>
          <w:tcPr>
            <w:tcW w:w="198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D8BEE" w14:textId="77777777" w:rsidR="00C330DD" w:rsidRPr="00BC2E09" w:rsidRDefault="00C330DD" w:rsidP="00995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E0300" w14:textId="77777777" w:rsidR="00C330DD" w:rsidRPr="00BC2E09" w:rsidRDefault="00C330DD" w:rsidP="00C330DD">
            <w:pPr>
              <w:pStyle w:val="a3"/>
              <w:spacing w:after="15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«Методическая копилка». Работа с педагогом по формированию учебно-методических материалов.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5F32A" w14:textId="77777777" w:rsidR="00C330DD" w:rsidRPr="00BC2E09" w:rsidRDefault="00C330DD" w:rsidP="003B6F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0DD" w:rsidRPr="00BC2E09" w14:paraId="00AB7760" w14:textId="77777777" w:rsidTr="00BC2E09">
        <w:trPr>
          <w:trHeight w:val="393"/>
        </w:trPr>
        <w:tc>
          <w:tcPr>
            <w:tcW w:w="198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D334B" w14:textId="77777777" w:rsidR="00C330DD" w:rsidRPr="00BC2E09" w:rsidRDefault="00C330DD" w:rsidP="00995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59E16" w14:textId="77777777" w:rsidR="00C330DD" w:rsidRPr="00BC2E09" w:rsidRDefault="00C330DD" w:rsidP="00C330DD">
            <w:pPr>
              <w:pStyle w:val="a3"/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«Педагогические ситуации. Трудная</w:t>
            </w:r>
          </w:p>
          <w:p w14:paraId="6A9E83A9" w14:textId="77777777" w:rsidR="00C330DD" w:rsidRPr="00BC2E09" w:rsidRDefault="00C330DD" w:rsidP="00C330DD">
            <w:pPr>
              <w:pStyle w:val="a3"/>
              <w:spacing w:after="15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на уроке и выход из неё».</w:t>
            </w:r>
          </w:p>
          <w:p w14:paraId="5E2DEA25" w14:textId="77777777" w:rsidR="00C330DD" w:rsidRPr="00BC2E09" w:rsidRDefault="00C330DD" w:rsidP="00C330DD">
            <w:pPr>
              <w:pStyle w:val="a3"/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Совместное обсуждение возникших на уроке проблем. </w:t>
            </w:r>
          </w:p>
          <w:p w14:paraId="227C8208" w14:textId="77777777" w:rsidR="00C330DD" w:rsidRPr="00BC2E09" w:rsidRDefault="00C330DD" w:rsidP="00C330DD">
            <w:pPr>
              <w:pStyle w:val="a3"/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I полугодия.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538A9" w14:textId="77777777" w:rsidR="00C330DD" w:rsidRPr="00BC2E09" w:rsidRDefault="00C330DD" w:rsidP="003B6F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2023</w:t>
            </w:r>
          </w:p>
        </w:tc>
      </w:tr>
      <w:tr w:rsidR="00C330DD" w:rsidRPr="00BC2E09" w14:paraId="52F54D21" w14:textId="77777777" w:rsidTr="00BC2E09">
        <w:trPr>
          <w:trHeight w:val="393"/>
        </w:trPr>
        <w:tc>
          <w:tcPr>
            <w:tcW w:w="198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F5865" w14:textId="77777777" w:rsidR="00C330DD" w:rsidRPr="00BC2E09" w:rsidRDefault="00C330DD" w:rsidP="00995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EEF36" w14:textId="77777777" w:rsidR="00C330DD" w:rsidRPr="00BC2E09" w:rsidRDefault="00C330DD" w:rsidP="00C330DD">
            <w:pPr>
              <w:pStyle w:val="a3"/>
              <w:spacing w:after="15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уроков/ мероприятий</w:t>
            </w:r>
          </w:p>
          <w:p w14:paraId="17EBCBBA" w14:textId="77777777" w:rsidR="00C330DD" w:rsidRPr="00BC2E09" w:rsidRDefault="00C330DD" w:rsidP="00C330DD">
            <w:pPr>
              <w:pStyle w:val="a3"/>
              <w:spacing w:after="15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опытных педагогов, обсуждение, составление карты анализа урока.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361A1" w14:textId="77777777" w:rsidR="00C330DD" w:rsidRPr="00BC2E09" w:rsidRDefault="00C330DD" w:rsidP="003B6F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2024</w:t>
            </w:r>
          </w:p>
        </w:tc>
      </w:tr>
      <w:tr w:rsidR="00C330DD" w:rsidRPr="00BC2E09" w14:paraId="011E16A8" w14:textId="77777777" w:rsidTr="00BC2E09">
        <w:trPr>
          <w:trHeight w:val="393"/>
        </w:trPr>
        <w:tc>
          <w:tcPr>
            <w:tcW w:w="198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CDD8E" w14:textId="77777777" w:rsidR="00C330DD" w:rsidRPr="00BC2E09" w:rsidRDefault="00C330DD" w:rsidP="00995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C6003" w14:textId="77777777" w:rsidR="00C330DD" w:rsidRPr="00BC2E09" w:rsidRDefault="00C330DD" w:rsidP="00C330DD">
            <w:pPr>
              <w:pStyle w:val="a3"/>
              <w:spacing w:after="15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«Оценка качества знаний учащихся: теория, психология, практика».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C1B3F" w14:textId="77777777" w:rsidR="00C330DD" w:rsidRPr="00BC2E09" w:rsidRDefault="00C330DD" w:rsidP="003B6F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 2024</w:t>
            </w:r>
          </w:p>
        </w:tc>
      </w:tr>
      <w:tr w:rsidR="000F7DD2" w:rsidRPr="00BC2E09" w14:paraId="75855A32" w14:textId="77777777" w:rsidTr="00BC2E09">
        <w:trPr>
          <w:trHeight w:val="393"/>
        </w:trPr>
        <w:tc>
          <w:tcPr>
            <w:tcW w:w="198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7EB8B" w14:textId="77777777" w:rsidR="000F7DD2" w:rsidRPr="00BC2E09" w:rsidRDefault="000F7DD2" w:rsidP="00995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41C66" w14:textId="77777777" w:rsidR="000F7DD2" w:rsidRPr="00BC2E09" w:rsidRDefault="000F7DD2" w:rsidP="000F7DD2">
            <w:pPr>
              <w:pStyle w:val="a3"/>
              <w:spacing w:after="15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методических разработок</w:t>
            </w:r>
          </w:p>
          <w:p w14:paraId="44F23F75" w14:textId="77777777" w:rsidR="000F7DD2" w:rsidRPr="00BC2E09" w:rsidRDefault="000F7DD2" w:rsidP="000F7DD2">
            <w:pPr>
              <w:pStyle w:val="a3"/>
              <w:spacing w:after="15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ведущих педагогов.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95382" w14:textId="77777777" w:rsidR="000F7DD2" w:rsidRPr="00BC2E09" w:rsidRDefault="000F7DD2" w:rsidP="003B6F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2024</w:t>
            </w:r>
          </w:p>
        </w:tc>
      </w:tr>
      <w:tr w:rsidR="00C330DD" w:rsidRPr="00BC2E09" w14:paraId="126A0093" w14:textId="77777777" w:rsidTr="00BC2E09">
        <w:trPr>
          <w:trHeight w:val="393"/>
        </w:trPr>
        <w:tc>
          <w:tcPr>
            <w:tcW w:w="198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2244E" w14:textId="77777777" w:rsidR="00C330DD" w:rsidRPr="00BC2E09" w:rsidRDefault="00C330DD" w:rsidP="00995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78CCA" w14:textId="77777777" w:rsidR="00C330DD" w:rsidRPr="00BC2E09" w:rsidRDefault="00C330DD" w:rsidP="00C330DD">
            <w:pPr>
              <w:pStyle w:val="a3"/>
              <w:spacing w:after="15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Микроисследование  «Приоритеты творческого саморазвития педагога»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11406" w14:textId="77777777" w:rsidR="00C330DD" w:rsidRPr="00BC2E09" w:rsidRDefault="00C330DD" w:rsidP="003B6F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2024</w:t>
            </w:r>
          </w:p>
        </w:tc>
      </w:tr>
      <w:tr w:rsidR="00C330DD" w:rsidRPr="00BC2E09" w14:paraId="427B5403" w14:textId="77777777" w:rsidTr="00BC2E09">
        <w:trPr>
          <w:trHeight w:val="393"/>
        </w:trPr>
        <w:tc>
          <w:tcPr>
            <w:tcW w:w="198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4CB71" w14:textId="77777777" w:rsidR="00C330DD" w:rsidRPr="00BC2E09" w:rsidRDefault="00C330DD" w:rsidP="00995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Контрольно-оценочный этап</w:t>
            </w:r>
          </w:p>
        </w:tc>
        <w:tc>
          <w:tcPr>
            <w:tcW w:w="5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D5ED4" w14:textId="77777777" w:rsidR="00C330DD" w:rsidRPr="00BC2E09" w:rsidRDefault="00C330DD" w:rsidP="003B6F01">
            <w:pPr>
              <w:pStyle w:val="a3"/>
              <w:spacing w:after="15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педагога «на выходе» на</w:t>
            </w:r>
          </w:p>
          <w:p w14:paraId="79CBCE5E" w14:textId="77777777" w:rsidR="00C330DD" w:rsidRPr="00BC2E09" w:rsidRDefault="00C330DD" w:rsidP="00C330DD">
            <w:pPr>
              <w:pStyle w:val="a3"/>
              <w:spacing w:after="15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профессиональных затруднений, определения степени комфортности педагога в коллективе.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8E6CF" w14:textId="77777777" w:rsidR="00C330DD" w:rsidRPr="00BC2E09" w:rsidRDefault="00C330DD" w:rsidP="003B6F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2024</w:t>
            </w:r>
          </w:p>
        </w:tc>
      </w:tr>
      <w:tr w:rsidR="00C330DD" w:rsidRPr="00BC2E09" w14:paraId="3F13F483" w14:textId="77777777" w:rsidTr="00BC2E09">
        <w:trPr>
          <w:trHeight w:val="393"/>
        </w:trPr>
        <w:tc>
          <w:tcPr>
            <w:tcW w:w="198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2D581" w14:textId="77777777" w:rsidR="00C330DD" w:rsidRPr="00BC2E09" w:rsidRDefault="00C330DD" w:rsidP="00995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5643E" w14:textId="77777777" w:rsidR="00C330DD" w:rsidRPr="00BC2E09" w:rsidRDefault="00C330DD" w:rsidP="00C330DD">
            <w:pPr>
              <w:pStyle w:val="a3"/>
              <w:spacing w:after="15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за год. Составление педагогом рефлексивного отчёта деятельности, определение задач на новый учебный год. Отчёт наставника о проделанной работе, анализ работы</w:t>
            </w:r>
          </w:p>
          <w:p w14:paraId="19738913" w14:textId="77777777" w:rsidR="00C330DD" w:rsidRPr="00BC2E09" w:rsidRDefault="00C330DD" w:rsidP="003B6F01">
            <w:pPr>
              <w:pStyle w:val="a3"/>
              <w:spacing w:after="15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педагога.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E5C9F" w14:textId="77777777" w:rsidR="00C330DD" w:rsidRPr="00BC2E09" w:rsidRDefault="00C330DD" w:rsidP="003B6F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2024</w:t>
            </w:r>
          </w:p>
        </w:tc>
      </w:tr>
    </w:tbl>
    <w:p w14:paraId="7B981AA2" w14:textId="77777777" w:rsidR="00BC2E09" w:rsidRDefault="00BC2E09" w:rsidP="00BC2E09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542A74C" w14:textId="77777777" w:rsidR="00BC2E09" w:rsidRDefault="00BC2E09" w:rsidP="00BC2E0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C2E09">
        <w:rPr>
          <w:rFonts w:ascii="Times New Roman" w:hAnsi="Times New Roman"/>
          <w:b/>
          <w:sz w:val="26"/>
          <w:szCs w:val="26"/>
        </w:rPr>
        <w:lastRenderedPageBreak/>
        <w:t>Сроки реализации программы</w:t>
      </w:r>
      <w:r>
        <w:rPr>
          <w:rFonts w:ascii="Times New Roman" w:hAnsi="Times New Roman"/>
          <w:sz w:val="26"/>
          <w:szCs w:val="26"/>
        </w:rPr>
        <w:t xml:space="preserve"> – 2023 / 2024 учебный год.</w:t>
      </w:r>
    </w:p>
    <w:p w14:paraId="3918DE8F" w14:textId="77777777" w:rsidR="00BC2E09" w:rsidRDefault="00BC2E09" w:rsidP="00BC2E0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C2E09">
        <w:rPr>
          <w:rFonts w:ascii="Times New Roman" w:hAnsi="Times New Roman"/>
          <w:b/>
          <w:sz w:val="26"/>
          <w:szCs w:val="26"/>
        </w:rPr>
        <w:t>Ролевая модель</w:t>
      </w:r>
      <w:r>
        <w:rPr>
          <w:rFonts w:ascii="Times New Roman" w:hAnsi="Times New Roman"/>
          <w:sz w:val="26"/>
          <w:szCs w:val="26"/>
        </w:rPr>
        <w:t xml:space="preserve"> – «учитель – учитель».</w:t>
      </w:r>
    </w:p>
    <w:p w14:paraId="0A1EE686" w14:textId="77777777" w:rsidR="00EA1E36" w:rsidRPr="00EA1E36" w:rsidRDefault="00BC2E09" w:rsidP="00BC2E09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C2E09">
        <w:rPr>
          <w:rFonts w:ascii="Times New Roman" w:hAnsi="Times New Roman"/>
          <w:b/>
          <w:sz w:val="26"/>
          <w:szCs w:val="26"/>
        </w:rPr>
        <w:t>Форма реализации</w:t>
      </w:r>
      <w:r>
        <w:rPr>
          <w:rFonts w:ascii="Times New Roman" w:hAnsi="Times New Roman"/>
          <w:sz w:val="26"/>
          <w:szCs w:val="26"/>
        </w:rPr>
        <w:t xml:space="preserve"> – индивидуальная.</w:t>
      </w:r>
    </w:p>
    <w:p w14:paraId="5E7E5C99" w14:textId="77777777" w:rsidR="00EA1E36" w:rsidRPr="00A75151" w:rsidRDefault="00EA1E36" w:rsidP="00BC2E0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A1E36" w:rsidRPr="00A7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04F3"/>
    <w:multiLevelType w:val="hybridMultilevel"/>
    <w:tmpl w:val="02720D10"/>
    <w:lvl w:ilvl="0" w:tplc="0419000F">
      <w:start w:val="1"/>
      <w:numFmt w:val="decimal"/>
      <w:lvlText w:val="%1."/>
      <w:lvlJc w:val="left"/>
      <w:pPr>
        <w:ind w:left="392" w:hanging="360"/>
      </w:p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05EB2C32"/>
    <w:multiLevelType w:val="hybridMultilevel"/>
    <w:tmpl w:val="67B64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61D9"/>
    <w:multiLevelType w:val="multilevel"/>
    <w:tmpl w:val="38CA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659E5"/>
    <w:multiLevelType w:val="hybridMultilevel"/>
    <w:tmpl w:val="C140317A"/>
    <w:lvl w:ilvl="0" w:tplc="38AC9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82243"/>
    <w:multiLevelType w:val="hybridMultilevel"/>
    <w:tmpl w:val="276A90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40D3A66"/>
    <w:multiLevelType w:val="hybridMultilevel"/>
    <w:tmpl w:val="379E17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6D555E"/>
    <w:multiLevelType w:val="multilevel"/>
    <w:tmpl w:val="44A6EC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DF1859"/>
    <w:multiLevelType w:val="hybridMultilevel"/>
    <w:tmpl w:val="A6463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C3260C"/>
    <w:multiLevelType w:val="hybridMultilevel"/>
    <w:tmpl w:val="932EE0CC"/>
    <w:lvl w:ilvl="0" w:tplc="66E00DBA">
      <w:start w:val="1"/>
      <w:numFmt w:val="decimal"/>
      <w:lvlText w:val="%1."/>
      <w:lvlJc w:val="left"/>
      <w:pPr>
        <w:ind w:left="3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00B8E"/>
    <w:multiLevelType w:val="hybridMultilevel"/>
    <w:tmpl w:val="E30A7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56ED4"/>
    <w:multiLevelType w:val="hybridMultilevel"/>
    <w:tmpl w:val="02BC2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F2B08"/>
    <w:multiLevelType w:val="hybridMultilevel"/>
    <w:tmpl w:val="08307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83559"/>
    <w:multiLevelType w:val="hybridMultilevel"/>
    <w:tmpl w:val="96443144"/>
    <w:lvl w:ilvl="0" w:tplc="0419000F">
      <w:start w:val="1"/>
      <w:numFmt w:val="decimal"/>
      <w:lvlText w:val="%1."/>
      <w:lvlJc w:val="left"/>
      <w:pPr>
        <w:ind w:left="392" w:hanging="360"/>
      </w:p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4A636C75"/>
    <w:multiLevelType w:val="hybridMultilevel"/>
    <w:tmpl w:val="380C9C6A"/>
    <w:lvl w:ilvl="0" w:tplc="0419000F">
      <w:start w:val="1"/>
      <w:numFmt w:val="decimal"/>
      <w:lvlText w:val="%1."/>
      <w:lvlJc w:val="left"/>
      <w:pPr>
        <w:ind w:left="392" w:hanging="360"/>
      </w:p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555A2677"/>
    <w:multiLevelType w:val="hybridMultilevel"/>
    <w:tmpl w:val="CEE836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5735C5E"/>
    <w:multiLevelType w:val="hybridMultilevel"/>
    <w:tmpl w:val="276A90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E2C10ED"/>
    <w:multiLevelType w:val="hybridMultilevel"/>
    <w:tmpl w:val="EB4ED782"/>
    <w:lvl w:ilvl="0" w:tplc="0419000F">
      <w:start w:val="1"/>
      <w:numFmt w:val="decimal"/>
      <w:lvlText w:val="%1."/>
      <w:lvlJc w:val="left"/>
      <w:pPr>
        <w:ind w:left="392" w:hanging="360"/>
      </w:p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7" w15:restartNumberingAfterBreak="0">
    <w:nsid w:val="61792AAD"/>
    <w:multiLevelType w:val="hybridMultilevel"/>
    <w:tmpl w:val="FE36EA8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57A1293"/>
    <w:multiLevelType w:val="hybridMultilevel"/>
    <w:tmpl w:val="AFF6DCB2"/>
    <w:lvl w:ilvl="0" w:tplc="0419000F">
      <w:start w:val="1"/>
      <w:numFmt w:val="decimal"/>
      <w:lvlText w:val="%1."/>
      <w:lvlJc w:val="left"/>
      <w:pPr>
        <w:ind w:left="392" w:hanging="360"/>
      </w:p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9" w15:restartNumberingAfterBreak="0">
    <w:nsid w:val="76712623"/>
    <w:multiLevelType w:val="hybridMultilevel"/>
    <w:tmpl w:val="F37EBD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68029003">
    <w:abstractNumId w:val="1"/>
  </w:num>
  <w:num w:numId="2" w16cid:durableId="1007170163">
    <w:abstractNumId w:val="11"/>
  </w:num>
  <w:num w:numId="3" w16cid:durableId="331101689">
    <w:abstractNumId w:val="10"/>
  </w:num>
  <w:num w:numId="4" w16cid:durableId="1686249638">
    <w:abstractNumId w:val="9"/>
  </w:num>
  <w:num w:numId="5" w16cid:durableId="1388533816">
    <w:abstractNumId w:val="3"/>
  </w:num>
  <w:num w:numId="6" w16cid:durableId="680202570">
    <w:abstractNumId w:val="7"/>
  </w:num>
  <w:num w:numId="7" w16cid:durableId="1942369743">
    <w:abstractNumId w:val="5"/>
  </w:num>
  <w:num w:numId="8" w16cid:durableId="415370806">
    <w:abstractNumId w:val="2"/>
  </w:num>
  <w:num w:numId="9" w16cid:durableId="1508012513">
    <w:abstractNumId w:val="16"/>
  </w:num>
  <w:num w:numId="10" w16cid:durableId="60448300">
    <w:abstractNumId w:val="18"/>
  </w:num>
  <w:num w:numId="11" w16cid:durableId="3672156">
    <w:abstractNumId w:val="13"/>
  </w:num>
  <w:num w:numId="12" w16cid:durableId="760099479">
    <w:abstractNumId w:val="8"/>
  </w:num>
  <w:num w:numId="13" w16cid:durableId="701398182">
    <w:abstractNumId w:val="0"/>
  </w:num>
  <w:num w:numId="14" w16cid:durableId="1429740512">
    <w:abstractNumId w:val="12"/>
  </w:num>
  <w:num w:numId="15" w16cid:durableId="841772425">
    <w:abstractNumId w:val="6"/>
  </w:num>
  <w:num w:numId="16" w16cid:durableId="1083381532">
    <w:abstractNumId w:val="14"/>
  </w:num>
  <w:num w:numId="17" w16cid:durableId="1919436231">
    <w:abstractNumId w:val="4"/>
  </w:num>
  <w:num w:numId="18" w16cid:durableId="1272471616">
    <w:abstractNumId w:val="19"/>
  </w:num>
  <w:num w:numId="19" w16cid:durableId="331106974">
    <w:abstractNumId w:val="15"/>
  </w:num>
  <w:num w:numId="20" w16cid:durableId="8168422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35"/>
    <w:rsid w:val="000154CD"/>
    <w:rsid w:val="000B231E"/>
    <w:rsid w:val="000F7DD2"/>
    <w:rsid w:val="0027074C"/>
    <w:rsid w:val="002C4FFF"/>
    <w:rsid w:val="003B6F01"/>
    <w:rsid w:val="00526AC1"/>
    <w:rsid w:val="00687FC0"/>
    <w:rsid w:val="00815E79"/>
    <w:rsid w:val="00833E35"/>
    <w:rsid w:val="008709F9"/>
    <w:rsid w:val="009728CF"/>
    <w:rsid w:val="00995999"/>
    <w:rsid w:val="009B7376"/>
    <w:rsid w:val="00A0204A"/>
    <w:rsid w:val="00A75151"/>
    <w:rsid w:val="00B2218D"/>
    <w:rsid w:val="00BC2E09"/>
    <w:rsid w:val="00C330DD"/>
    <w:rsid w:val="00E53DB5"/>
    <w:rsid w:val="00EA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1BD1"/>
  <w15:docId w15:val="{9E56709A-5D99-4EAB-AAEE-9216D57E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0B231E"/>
    <w:pPr>
      <w:ind w:left="720"/>
      <w:contextualSpacing/>
    </w:pPr>
  </w:style>
  <w:style w:type="table" w:styleId="a5">
    <w:name w:val="Table Grid"/>
    <w:basedOn w:val="a1"/>
    <w:uiPriority w:val="59"/>
    <w:rsid w:val="00A7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26AC1"/>
    <w:pPr>
      <w:widowControl w:val="0"/>
      <w:autoSpaceDE w:val="0"/>
      <w:autoSpaceDN w:val="0"/>
      <w:spacing w:after="0" w:line="240" w:lineRule="auto"/>
      <w:ind w:left="85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aliases w:val="Нумерованый список Знак"/>
    <w:link w:val="a3"/>
    <w:uiPriority w:val="34"/>
    <w:locked/>
    <w:rsid w:val="00526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2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F64D-03E5-4B0C-9938-2435FDB7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Елизавета Щура</cp:lastModifiedBy>
  <cp:revision>4</cp:revision>
  <dcterms:created xsi:type="dcterms:W3CDTF">2024-04-24T00:16:00Z</dcterms:created>
  <dcterms:modified xsi:type="dcterms:W3CDTF">2024-04-24T00:50:00Z</dcterms:modified>
</cp:coreProperties>
</file>