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B4" w:rsidRDefault="00E859B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64.35pt;width:595.05pt;height:848.7pt;z-index:251659264;mso-position-horizontal-relative:margin;mso-position-vertical-relative:margin">
            <v:imagedata r:id="rId8" o:title="photo5282730790087668809"/>
            <w10:wrap type="square" anchorx="margin" anchory="margin"/>
          </v:shape>
        </w:pict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27A4" w:rsidRPr="00A41827" w:rsidRDefault="007527A4" w:rsidP="00A418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AC48F8" w:rsidRPr="00AC48F8" w:rsidRDefault="007527A4" w:rsidP="00AC48F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AC48F8"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Программа кружка «Юнармеец» является частью патриотического воспитания. В настоящее время необход</w:t>
      </w:r>
      <w:r w:rsid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имо и важно воспитывать в молодё</w:t>
      </w:r>
      <w:r w:rsidR="00AC48F8"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жи такие качества, как патриотизм, любовь к Родине, готовность посвятить с</w:t>
      </w:r>
      <w:r w:rsid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вою жизнь служению ей, защите её</w:t>
      </w:r>
      <w:r w:rsidR="00AC48F8"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завоеваний – все это является одним из основополагающих принципов государственной политики</w:t>
      </w:r>
      <w:r w:rsid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области образования, закреплё</w:t>
      </w:r>
      <w:r w:rsidR="00AC48F8"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нных в Законе «Об образовании».</w:t>
      </w:r>
    </w:p>
    <w:p w:rsidR="00AC48F8" w:rsidRPr="00AC48F8" w:rsidRDefault="00AC48F8" w:rsidP="00AC48F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В целях реализации вышеназванных принципов важнейшая из воспитательных возможностей программы кружка заключается в развитии у воспитанников гражданского отношения к спортивно-оздоровительной стороне жизни, физической культу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ре, к себе как здоровым и закалё</w:t>
      </w:r>
      <w:r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нным гражданам общества, готовым к труду и обороне Отечества.</w:t>
      </w:r>
    </w:p>
    <w:p w:rsidR="00AC48F8" w:rsidRPr="00AC48F8" w:rsidRDefault="00AC48F8" w:rsidP="00AC48F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Данная программа помогает выработать быстроту, ловкость, выносливость, находчивость, настойчивость, смелость и мужество, коллективизм и дисциплинированность. Укрепление этих качеств, приобщение к физической культуре происходит одновременно с общественно-политическим, умственным, нравственным и художественно-эстетическим развитием.</w:t>
      </w:r>
    </w:p>
    <w:p w:rsidR="00AC48F8" w:rsidRDefault="00AC48F8" w:rsidP="00AC48F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Актуальность данной программы заключается в том, что она направлена на дальнейшее формирование патриотического сознания подростков и является одной из основ их духовно-нравственного развития.</w:t>
      </w:r>
    </w:p>
    <w:p w:rsidR="007527A4" w:rsidRPr="00AC48F8" w:rsidRDefault="007527A4" w:rsidP="00AC48F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AC48F8"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Военно-патриотическое 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</w:t>
      </w:r>
      <w:r w:rsidR="00AC48F8" w:rsidRP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хорошие навыки по строевой, стрелковой, медико-санитарной подготовке, по основам тактической подготовки</w:t>
      </w:r>
      <w:r w:rsid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AC4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C48F8" w:rsidRPr="00F81D43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тличительные особенности </w:t>
      </w:r>
      <w:r w:rsidR="00F81D43" w:rsidRPr="00F81D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данной дополните</w:t>
      </w:r>
      <w:r w:rsidR="00F81D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льной образовательной программы</w:t>
      </w:r>
      <w:r w:rsidR="00F81D43" w:rsidRPr="00F81D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том, что она в полной мере позволяет подросткам освоить юнармейское дело, увлекает их гражданско – патриотическим воспитание. Особенностью   программы   является   её   вариативность:   возможность   свободно планировать и изменять порядок изучения тем; связывать изучение отдельных тем с особенностями  местных  условий;   отводится  большое  количество  времени  для использования учителем разнообразных форм и методов организации учебного процесса и для творческой деятельности детей.</w:t>
      </w:r>
      <w:r w:rsidR="00F81D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81D43" w:rsidRPr="00F81D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Навыки юнармейских специальностей школьники получают в течении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(характеристика категории учащихся по программе).</w:t>
      </w:r>
    </w:p>
    <w:p w:rsidR="00DF735F" w:rsidRPr="006F31CB" w:rsidRDefault="00DF735F" w:rsidP="00DF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1C4DAE" w:rsidRP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состав группы входят юноши и девушки</w:t>
      </w:r>
      <w:r w:rsid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C4DAE" w:rsidRP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во</w:t>
      </w:r>
      <w:r w:rsid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зрасте 11 – 16  лет, </w:t>
      </w:r>
      <w:r w:rsidR="001C4DAE" w:rsidRP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набор детей в группу – свободный, форма занятий – группо</w:t>
      </w:r>
      <w:r w:rsid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вые и индивидуальные;</w:t>
      </w:r>
    </w:p>
    <w:p w:rsidR="00A873CC" w:rsidRPr="006F31CB" w:rsidRDefault="001C4DAE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занятия проходят 1 раз в неделю по 45 минут</w:t>
      </w:r>
      <w:r w:rsidR="00A873CC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1C4DAE" w:rsidRP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Программа рассчитана на 35 часов, по 1 час</w:t>
      </w:r>
      <w:r w:rsid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1C4DAE" w:rsidRP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неде</w:t>
      </w:r>
      <w:r w:rsidR="001C4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лю для учащихся 5 – 10  классов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C4DAE" w:rsidRDefault="001C4DAE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C4DAE" w:rsidRDefault="001C4DAE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2617BA" w:rsidRPr="002617BA" w:rsidRDefault="0049748C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гражданское и </w:t>
      </w:r>
      <w:r w:rsidR="009E134B">
        <w:rPr>
          <w:rFonts w:ascii="Times New Roman" w:eastAsia="Calibri" w:hAnsi="Times New Roman" w:cs="Times New Roman"/>
          <w:sz w:val="28"/>
          <w:szCs w:val="28"/>
        </w:rPr>
        <w:t>патриотическое воспитание у учащихся</w:t>
      </w:r>
      <w:r w:rsidR="002617BA">
        <w:rPr>
          <w:rFonts w:ascii="Times New Roman" w:eastAsia="Calibri" w:hAnsi="Times New Roman" w:cs="Times New Roman"/>
          <w:sz w:val="28"/>
          <w:szCs w:val="28"/>
        </w:rPr>
        <w:t xml:space="preserve"> и повысить престиж службы в Российских Вооружё</w:t>
      </w:r>
      <w:r w:rsidR="003F7903" w:rsidRPr="002617BA">
        <w:rPr>
          <w:rFonts w:ascii="Times New Roman" w:eastAsia="Calibri" w:hAnsi="Times New Roman" w:cs="Times New Roman"/>
          <w:sz w:val="28"/>
          <w:szCs w:val="28"/>
        </w:rPr>
        <w:t>нных Силах.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2617BA" w:rsidRPr="002617BA" w:rsidRDefault="009A5395" w:rsidP="002617B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Воспитать патриотические</w:t>
      </w:r>
      <w:r w:rsidR="002617BA"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чувств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а, привить любовь</w:t>
      </w:r>
      <w:r w:rsidR="002617BA"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 своей Родине, её культуре и истории, гордости за героическое прошлое;</w:t>
      </w:r>
    </w:p>
    <w:p w:rsidR="002617BA" w:rsidRPr="002617BA" w:rsidRDefault="009E134B" w:rsidP="002617B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Воспитать</w:t>
      </w:r>
      <w:r w:rsidR="002617BA"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="002617BA"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коллективиз</w:t>
      </w:r>
      <w:r w:rsid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ма, товарищества, взаимопомощи;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ормировать гражданственность, патриотизм</w:t>
      </w:r>
      <w:r w:rsidR="002617BA"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2617BA" w:rsidRPr="002617BA" w:rsidRDefault="009E134B" w:rsidP="002617B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Воспитать</w:t>
      </w:r>
      <w:r w:rsidR="002617BA"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учащихся в духе любви и преданности Отечеству, краю, городу, дому.</w:t>
      </w:r>
    </w:p>
    <w:p w:rsidR="002617BA" w:rsidRPr="002617BA" w:rsidRDefault="009E134B" w:rsidP="002617B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Воспитать социальную активность; гражданскую позицию</w:t>
      </w:r>
      <w:r w:rsidR="002617BA"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 культур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="002617BA"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общения и поведения в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циуме; навыки</w:t>
      </w:r>
      <w:r w:rsid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здорового образа </w:t>
      </w:r>
      <w:r w:rsidR="002617BA"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жизни.</w:t>
      </w:r>
    </w:p>
    <w:p w:rsidR="002617BA" w:rsidRPr="002617BA" w:rsidRDefault="002617BA" w:rsidP="002617B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Вести пропаганду</w:t>
      </w:r>
      <w:r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здорового образа жизни.</w:t>
      </w:r>
    </w:p>
    <w:p w:rsidR="009A5395" w:rsidRPr="009A5395" w:rsidRDefault="002617BA" w:rsidP="002617B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Популяризировать физическую культуру и спорт среди молодёжи, приобщить </w:t>
      </w:r>
      <w:r w:rsidRPr="002617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систематическим занятия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 физической культуры и 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9E134B" w:rsidRPr="009E134B" w:rsidRDefault="009A5395" w:rsidP="009E134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Развивать деловые</w:t>
      </w:r>
      <w:r w:rsidR="009E134B"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качеств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а: самостоятельность, ответственность, активность, дисциплинированность</w:t>
      </w:r>
      <w:r w:rsidR="009E134B"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9E134B" w:rsidRPr="009E134B" w:rsidRDefault="009E134B" w:rsidP="009E134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Формировать потребности</w:t>
      </w:r>
      <w:r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самопознании, самореализации.</w:t>
      </w:r>
    </w:p>
    <w:p w:rsidR="009A5395" w:rsidRPr="009A5395" w:rsidRDefault="009E134B" w:rsidP="009E134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</w:t>
      </w:r>
      <w:r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Расши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рить кругозор</w:t>
      </w:r>
      <w:r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современн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ых детей и подростков, развить их интеллектуальные, творческие способности, коммуникативную культуру</w:t>
      </w:r>
      <w:r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9E134B" w:rsidRPr="009E134B" w:rsidRDefault="009A5395" w:rsidP="009E134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Обучить  основам службы в Вооружё</w:t>
      </w:r>
      <w:r w:rsidR="009E134B"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нных Силах РФ.</w:t>
      </w:r>
    </w:p>
    <w:p w:rsidR="009E134B" w:rsidRDefault="009E134B" w:rsidP="009E134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Формировать</w:t>
      </w:r>
      <w:r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 ребят морально-псих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ологические</w:t>
      </w:r>
      <w:r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а, уважительное отношение</w:t>
      </w:r>
      <w:r w:rsidRPr="009E13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 Вооружённым Силам Российской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рации и военной профессии. </w:t>
      </w:r>
    </w:p>
    <w:p w:rsidR="009E134B" w:rsidRDefault="009E134B" w:rsidP="009E134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9E134B" w:rsidRDefault="007527A4" w:rsidP="009E134B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:rsidR="007527A4" w:rsidRDefault="009E134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2021-2022</w:t>
      </w:r>
      <w:r w:rsidR="007527A4"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p w:rsidR="00C54D12" w:rsidRDefault="00C54D12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635B86" w:rsidRDefault="00635B86" w:rsidP="00635B86">
      <w:pPr>
        <w:pStyle w:val="31"/>
        <w:spacing w:after="0" w:line="360" w:lineRule="auto"/>
        <w:ind w:left="360"/>
        <w:jc w:val="center"/>
        <w:rPr>
          <w:i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190"/>
        <w:gridCol w:w="1210"/>
        <w:gridCol w:w="1361"/>
        <w:gridCol w:w="1352"/>
        <w:gridCol w:w="2277"/>
      </w:tblGrid>
      <w:tr w:rsidR="00635B86" w:rsidRPr="001D5D90" w:rsidTr="00A90617">
        <w:tc>
          <w:tcPr>
            <w:tcW w:w="641" w:type="dxa"/>
            <w:vMerge w:val="restart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0" w:type="dxa"/>
            <w:vMerge w:val="restart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923" w:type="dxa"/>
            <w:gridSpan w:val="3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1D5D90" w:rsidTr="00A90617">
        <w:tc>
          <w:tcPr>
            <w:tcW w:w="641" w:type="dxa"/>
            <w:vMerge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A90617">
        <w:tc>
          <w:tcPr>
            <w:tcW w:w="641" w:type="dxa"/>
          </w:tcPr>
          <w:p w:rsidR="00635B86" w:rsidRPr="00731774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35B86" w:rsidRPr="00635B86" w:rsidRDefault="00F346ED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ED">
              <w:rPr>
                <w:rFonts w:ascii="Times New Roman" w:hAnsi="Times New Roman" w:cs="Times New Roman"/>
                <w:b/>
                <w:sz w:val="28"/>
                <w:szCs w:val="28"/>
              </w:rPr>
              <w:t>Военно-историческая подготовка</w:t>
            </w:r>
          </w:p>
        </w:tc>
        <w:tc>
          <w:tcPr>
            <w:tcW w:w="1210" w:type="dxa"/>
          </w:tcPr>
          <w:p w:rsidR="00635B86" w:rsidRPr="00635B86" w:rsidRDefault="00F346E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635B86" w:rsidRPr="00635B86" w:rsidRDefault="003968E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635B86" w:rsidRPr="00635B86" w:rsidRDefault="003968E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A90617">
        <w:tc>
          <w:tcPr>
            <w:tcW w:w="641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90" w:type="dxa"/>
          </w:tcPr>
          <w:p w:rsidR="00635B86" w:rsidRPr="00635B86" w:rsidRDefault="00F346ED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210" w:type="dxa"/>
            <w:vAlign w:val="center"/>
          </w:tcPr>
          <w:p w:rsidR="00635B86" w:rsidRPr="00635B86" w:rsidRDefault="00F346ED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35B86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635B86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3968E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</w:tr>
      <w:tr w:rsidR="00635B86" w:rsidRPr="001D5D90" w:rsidTr="00A90617">
        <w:tc>
          <w:tcPr>
            <w:tcW w:w="641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90" w:type="dxa"/>
          </w:tcPr>
          <w:p w:rsidR="00635B86" w:rsidRPr="00635B86" w:rsidRDefault="00F346ED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D">
              <w:rPr>
                <w:rFonts w:ascii="Times New Roman" w:hAnsi="Times New Roman" w:cs="Times New Roman"/>
                <w:sz w:val="28"/>
                <w:szCs w:val="28"/>
              </w:rPr>
              <w:t xml:space="preserve">     С чего начинается Родина?</w:t>
            </w:r>
          </w:p>
        </w:tc>
        <w:tc>
          <w:tcPr>
            <w:tcW w:w="1210" w:type="dxa"/>
            <w:vAlign w:val="center"/>
          </w:tcPr>
          <w:p w:rsidR="00635B86" w:rsidRPr="00635B86" w:rsidRDefault="00F346ED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35B86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635B86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B86" w:rsidRPr="00635B86" w:rsidRDefault="00A25F36" w:rsidP="00EF6F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346ED" w:rsidRPr="001D5D90" w:rsidTr="00A90617">
        <w:tc>
          <w:tcPr>
            <w:tcW w:w="641" w:type="dxa"/>
          </w:tcPr>
          <w:p w:rsidR="00F346ED" w:rsidRPr="00635B86" w:rsidRDefault="00F346E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90" w:type="dxa"/>
          </w:tcPr>
          <w:p w:rsidR="00F346ED" w:rsidRPr="00F346ED" w:rsidRDefault="006D5007" w:rsidP="008A4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07">
              <w:rPr>
                <w:rFonts w:ascii="Times New Roman" w:hAnsi="Times New Roman" w:cs="Times New Roman"/>
                <w:sz w:val="28"/>
                <w:szCs w:val="28"/>
              </w:rPr>
              <w:t xml:space="preserve">Вооружённые Силы России. </w:t>
            </w:r>
          </w:p>
        </w:tc>
        <w:tc>
          <w:tcPr>
            <w:tcW w:w="1210" w:type="dxa"/>
            <w:vAlign w:val="center"/>
          </w:tcPr>
          <w:p w:rsidR="00F346ED" w:rsidRPr="00635B86" w:rsidRDefault="00F346ED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346ED" w:rsidRPr="00635B86" w:rsidRDefault="00EF6FA9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46ED" w:rsidRPr="00635B86" w:rsidRDefault="00F346ED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6ED" w:rsidRPr="00635B86" w:rsidRDefault="00B6567F" w:rsidP="00EF6F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346ED" w:rsidRPr="001D5D90" w:rsidTr="00A90617">
        <w:tc>
          <w:tcPr>
            <w:tcW w:w="641" w:type="dxa"/>
          </w:tcPr>
          <w:p w:rsidR="00F346ED" w:rsidRPr="00635B86" w:rsidRDefault="00F346E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90" w:type="dxa"/>
          </w:tcPr>
          <w:p w:rsidR="00F346ED" w:rsidRPr="00F346ED" w:rsidRDefault="00F346ED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D"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России. Профессия – Родину защищать.</w:t>
            </w:r>
          </w:p>
        </w:tc>
        <w:tc>
          <w:tcPr>
            <w:tcW w:w="1210" w:type="dxa"/>
            <w:vAlign w:val="center"/>
          </w:tcPr>
          <w:p w:rsidR="00F346ED" w:rsidRPr="00635B86" w:rsidRDefault="00EF6FA9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346ED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F346ED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6ED" w:rsidRPr="00635B86" w:rsidRDefault="00A25F36" w:rsidP="00EF6F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46ED" w:rsidRPr="001D5D90" w:rsidTr="00A90617">
        <w:tc>
          <w:tcPr>
            <w:tcW w:w="641" w:type="dxa"/>
          </w:tcPr>
          <w:p w:rsidR="00F346ED" w:rsidRPr="00635B86" w:rsidRDefault="00F346E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90" w:type="dxa"/>
          </w:tcPr>
          <w:p w:rsidR="00F346ED" w:rsidRPr="00F346ED" w:rsidRDefault="00F346ED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D">
              <w:rPr>
                <w:rFonts w:ascii="Times New Roman" w:hAnsi="Times New Roman" w:cs="Times New Roman"/>
                <w:sz w:val="28"/>
                <w:szCs w:val="28"/>
              </w:rPr>
              <w:t>Закон «О воинской обязанности и военной службе».</w:t>
            </w:r>
          </w:p>
        </w:tc>
        <w:tc>
          <w:tcPr>
            <w:tcW w:w="1210" w:type="dxa"/>
            <w:vAlign w:val="center"/>
          </w:tcPr>
          <w:p w:rsidR="00F346ED" w:rsidRPr="00635B86" w:rsidRDefault="00F346ED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346ED" w:rsidRPr="00635B86" w:rsidRDefault="00EF6FA9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46ED" w:rsidRPr="00635B86" w:rsidRDefault="00F346ED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6ED" w:rsidRPr="00635B86" w:rsidRDefault="00B6567F" w:rsidP="00EF6F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346ED" w:rsidRPr="001D5D90" w:rsidTr="00A90617">
        <w:tc>
          <w:tcPr>
            <w:tcW w:w="641" w:type="dxa"/>
          </w:tcPr>
          <w:p w:rsidR="00F346ED" w:rsidRPr="00635B86" w:rsidRDefault="00F346E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90" w:type="dxa"/>
          </w:tcPr>
          <w:p w:rsidR="00F346ED" w:rsidRPr="00F346ED" w:rsidRDefault="00F346ED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ED">
              <w:rPr>
                <w:rFonts w:ascii="Times New Roman" w:hAnsi="Times New Roman" w:cs="Times New Roman"/>
                <w:sz w:val="28"/>
                <w:szCs w:val="28"/>
              </w:rPr>
              <w:t>Полководцы и народные 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210" w:type="dxa"/>
            <w:vAlign w:val="center"/>
          </w:tcPr>
          <w:p w:rsidR="00F346ED" w:rsidRPr="00635B86" w:rsidRDefault="00EF6FA9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F346ED" w:rsidRPr="00635B86" w:rsidRDefault="003968E9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F346ED" w:rsidRPr="00635B86" w:rsidRDefault="00F346ED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6ED" w:rsidRPr="00635B86" w:rsidRDefault="00B6567F" w:rsidP="00EF6F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346ED" w:rsidRPr="001D5D90" w:rsidTr="00A90617">
        <w:tc>
          <w:tcPr>
            <w:tcW w:w="641" w:type="dxa"/>
          </w:tcPr>
          <w:p w:rsidR="00F346ED" w:rsidRPr="00635B86" w:rsidRDefault="00F346E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90" w:type="dxa"/>
          </w:tcPr>
          <w:p w:rsidR="00F346ED" w:rsidRPr="00F346ED" w:rsidRDefault="00EF6FA9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Войсковые звания. Государственные награды РФ</w:t>
            </w:r>
            <w:r w:rsidRPr="00EF6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  <w:vAlign w:val="center"/>
          </w:tcPr>
          <w:p w:rsidR="00F346ED" w:rsidRPr="00635B86" w:rsidRDefault="00EF6FA9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346ED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F346ED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6ED" w:rsidRPr="00635B86" w:rsidRDefault="00B6567F" w:rsidP="00EF6F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35B86" w:rsidRPr="001D5D90" w:rsidTr="00A90617">
        <w:trPr>
          <w:trHeight w:val="850"/>
        </w:trPr>
        <w:tc>
          <w:tcPr>
            <w:tcW w:w="641" w:type="dxa"/>
          </w:tcPr>
          <w:p w:rsidR="00635B86" w:rsidRPr="00731774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35B86" w:rsidRPr="00635B86" w:rsidRDefault="00B6567F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67F">
              <w:rPr>
                <w:rFonts w:ascii="Times New Roman" w:hAnsi="Times New Roman" w:cs="Times New Roman"/>
                <w:b/>
                <w:sz w:val="28"/>
                <w:szCs w:val="28"/>
              </w:rPr>
              <w:t>Огневая подготовка</w:t>
            </w:r>
          </w:p>
        </w:tc>
        <w:tc>
          <w:tcPr>
            <w:tcW w:w="1210" w:type="dxa"/>
            <w:vAlign w:val="center"/>
          </w:tcPr>
          <w:p w:rsidR="00635B86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1" w:type="dxa"/>
            <w:vAlign w:val="center"/>
          </w:tcPr>
          <w:p w:rsidR="00635B86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635B86" w:rsidRPr="00635B86" w:rsidRDefault="00B6567F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B86" w:rsidRPr="00635B86" w:rsidRDefault="00635B86" w:rsidP="00EF6F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A90617">
        <w:tc>
          <w:tcPr>
            <w:tcW w:w="641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90" w:type="dxa"/>
          </w:tcPr>
          <w:p w:rsidR="00635B86" w:rsidRPr="00635B86" w:rsidRDefault="00B6567F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67F">
              <w:rPr>
                <w:rFonts w:ascii="Times New Roman" w:hAnsi="Times New Roman" w:cs="Times New Roman"/>
                <w:sz w:val="28"/>
                <w:szCs w:val="28"/>
              </w:rPr>
              <w:t>Вооружение и боевая техника ВС РФ</w:t>
            </w:r>
          </w:p>
        </w:tc>
        <w:tc>
          <w:tcPr>
            <w:tcW w:w="1210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635B86" w:rsidRPr="00635B86" w:rsidRDefault="00635B86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B86" w:rsidRPr="00635B86" w:rsidRDefault="00731774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35B86" w:rsidRPr="001D5D90" w:rsidTr="00A90617">
        <w:tc>
          <w:tcPr>
            <w:tcW w:w="641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90" w:type="dxa"/>
          </w:tcPr>
          <w:p w:rsidR="00635B86" w:rsidRPr="00635B86" w:rsidRDefault="00B6567F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67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стрелкового оружия.</w:t>
            </w:r>
          </w:p>
        </w:tc>
        <w:tc>
          <w:tcPr>
            <w:tcW w:w="1210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635B86" w:rsidRPr="00635B86" w:rsidRDefault="00635B86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B86" w:rsidRPr="00635B86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</w:tr>
      <w:tr w:rsidR="00635B86" w:rsidRPr="001D5D90" w:rsidTr="00A90617">
        <w:tc>
          <w:tcPr>
            <w:tcW w:w="641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90" w:type="dxa"/>
          </w:tcPr>
          <w:p w:rsidR="00635B86" w:rsidRPr="00635B86" w:rsidRDefault="00731774" w:rsidP="007317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спортивной игры «Зарница»</w:t>
            </w:r>
            <w:r w:rsidRPr="00731774">
              <w:rPr>
                <w:rFonts w:ascii="Times New Roman" w:hAnsi="Times New Roman" w:cs="Times New Roman"/>
                <w:sz w:val="28"/>
                <w:szCs w:val="28"/>
              </w:rPr>
              <w:t>, «Орл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31774">
              <w:rPr>
                <w:rFonts w:ascii="Times New Roman" w:hAnsi="Times New Roman" w:cs="Times New Roman"/>
                <w:sz w:val="28"/>
                <w:szCs w:val="28"/>
              </w:rPr>
              <w:t>нок».</w:t>
            </w:r>
          </w:p>
        </w:tc>
        <w:tc>
          <w:tcPr>
            <w:tcW w:w="1210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635B86" w:rsidRPr="00635B86" w:rsidRDefault="00635B86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B86" w:rsidRPr="00635B86" w:rsidRDefault="00635B86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35B86" w:rsidRPr="001D5D90" w:rsidTr="00A90617">
        <w:tc>
          <w:tcPr>
            <w:tcW w:w="641" w:type="dxa"/>
          </w:tcPr>
          <w:p w:rsidR="00635B86" w:rsidRPr="00731774" w:rsidRDefault="007317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35B86" w:rsidRPr="00731774" w:rsidRDefault="00731774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военно-технической и специальной подготовки</w:t>
            </w:r>
          </w:p>
        </w:tc>
        <w:tc>
          <w:tcPr>
            <w:tcW w:w="1210" w:type="dxa"/>
            <w:vAlign w:val="center"/>
          </w:tcPr>
          <w:p w:rsidR="00635B86" w:rsidRPr="00731774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635B86" w:rsidRPr="00731774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635B86" w:rsidRPr="00731774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B86" w:rsidRPr="00635B86" w:rsidRDefault="00635B86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A90617">
        <w:tc>
          <w:tcPr>
            <w:tcW w:w="641" w:type="dxa"/>
          </w:tcPr>
          <w:p w:rsidR="00635B86" w:rsidRPr="00635B86" w:rsidRDefault="007317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90" w:type="dxa"/>
          </w:tcPr>
          <w:p w:rsidR="00635B86" w:rsidRPr="00635B86" w:rsidRDefault="00731774" w:rsidP="007317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31774">
              <w:rPr>
                <w:rFonts w:ascii="Times New Roman" w:hAnsi="Times New Roman" w:cs="Times New Roman"/>
                <w:sz w:val="28"/>
                <w:szCs w:val="28"/>
              </w:rPr>
              <w:t>ные и конструкторы оружия Победы.</w:t>
            </w:r>
          </w:p>
        </w:tc>
        <w:tc>
          <w:tcPr>
            <w:tcW w:w="1210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635B86" w:rsidRPr="00635B86" w:rsidRDefault="00635B86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B86" w:rsidRPr="00635B86" w:rsidRDefault="00731774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35B86" w:rsidRPr="001D5D90" w:rsidTr="00A90617">
        <w:tc>
          <w:tcPr>
            <w:tcW w:w="641" w:type="dxa"/>
          </w:tcPr>
          <w:p w:rsidR="00635B86" w:rsidRPr="00635B86" w:rsidRDefault="007317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90" w:type="dxa"/>
          </w:tcPr>
          <w:p w:rsidR="00635B86" w:rsidRPr="00635B86" w:rsidRDefault="00731774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sz w:val="28"/>
                <w:szCs w:val="28"/>
              </w:rPr>
              <w:t>Назначение и боевые свойства автомата Калашникова.</w:t>
            </w:r>
          </w:p>
        </w:tc>
        <w:tc>
          <w:tcPr>
            <w:tcW w:w="1210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35B86" w:rsidRPr="00635B86" w:rsidRDefault="00635B86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35B86" w:rsidRPr="00635B86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B86" w:rsidRPr="00635B86" w:rsidRDefault="00731774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35B86" w:rsidRPr="001D5D90" w:rsidTr="00A90617">
        <w:tc>
          <w:tcPr>
            <w:tcW w:w="641" w:type="dxa"/>
          </w:tcPr>
          <w:p w:rsidR="00635B86" w:rsidRPr="00635B86" w:rsidRDefault="007317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90" w:type="dxa"/>
          </w:tcPr>
          <w:p w:rsidR="00635B86" w:rsidRPr="00731774" w:rsidRDefault="00731774" w:rsidP="007317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sz w:val="28"/>
                <w:szCs w:val="28"/>
              </w:rPr>
              <w:t>Порядок неполной разборки и сборки автомата Калашникова.</w:t>
            </w:r>
          </w:p>
        </w:tc>
        <w:tc>
          <w:tcPr>
            <w:tcW w:w="1210" w:type="dxa"/>
            <w:vAlign w:val="center"/>
          </w:tcPr>
          <w:p w:rsidR="00635B86" w:rsidRPr="00731774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635B86" w:rsidRPr="00731774" w:rsidRDefault="00635B86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35B86" w:rsidRPr="00731774" w:rsidRDefault="00731774" w:rsidP="00F346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35B86" w:rsidRPr="00635B86" w:rsidRDefault="00731774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31774" w:rsidRPr="001D5D90" w:rsidTr="00A90617">
        <w:tc>
          <w:tcPr>
            <w:tcW w:w="641" w:type="dxa"/>
          </w:tcPr>
          <w:p w:rsidR="00731774" w:rsidRPr="00731774" w:rsidRDefault="007317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31774" w:rsidRPr="00635B86" w:rsidRDefault="00731774" w:rsidP="0073177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774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1210" w:type="dxa"/>
            <w:vAlign w:val="center"/>
          </w:tcPr>
          <w:p w:rsidR="00731774" w:rsidRPr="00635B86" w:rsidRDefault="00731774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731774" w:rsidRPr="00635B86" w:rsidRDefault="00731774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31774" w:rsidRPr="00635B86" w:rsidRDefault="00731774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31774" w:rsidRPr="00635B86" w:rsidRDefault="00731774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74" w:rsidRPr="001D5D90" w:rsidTr="00A90617">
        <w:tc>
          <w:tcPr>
            <w:tcW w:w="641" w:type="dxa"/>
          </w:tcPr>
          <w:p w:rsidR="00731774" w:rsidRPr="00635B86" w:rsidRDefault="007317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90" w:type="dxa"/>
          </w:tcPr>
          <w:p w:rsidR="00731774" w:rsidRPr="00731774" w:rsidRDefault="00D517A0" w:rsidP="007317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7A0">
              <w:rPr>
                <w:rFonts w:ascii="Times New Roman" w:hAnsi="Times New Roman" w:cs="Times New Roman"/>
                <w:sz w:val="28"/>
                <w:szCs w:val="28"/>
              </w:rPr>
              <w:t>Строевой Устав Вооруженных Сил Р.Ф.</w:t>
            </w:r>
          </w:p>
        </w:tc>
        <w:tc>
          <w:tcPr>
            <w:tcW w:w="1210" w:type="dxa"/>
            <w:vAlign w:val="center"/>
          </w:tcPr>
          <w:p w:rsidR="00731774" w:rsidRPr="00D517A0" w:rsidRDefault="00D517A0" w:rsidP="00D51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731774" w:rsidRPr="00D517A0" w:rsidRDefault="00D517A0" w:rsidP="00D51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31774" w:rsidRPr="00635B86" w:rsidRDefault="00731774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31774" w:rsidRPr="00635B86" w:rsidRDefault="00605CF0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731774" w:rsidRPr="001D5D90" w:rsidTr="00A90617">
        <w:tc>
          <w:tcPr>
            <w:tcW w:w="641" w:type="dxa"/>
          </w:tcPr>
          <w:p w:rsidR="00731774" w:rsidRPr="00635B86" w:rsidRDefault="007317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90" w:type="dxa"/>
          </w:tcPr>
          <w:p w:rsidR="00731774" w:rsidRPr="00731774" w:rsidRDefault="00D517A0" w:rsidP="007317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7A0">
              <w:rPr>
                <w:rFonts w:ascii="Times New Roman" w:hAnsi="Times New Roman" w:cs="Times New Roman"/>
                <w:sz w:val="28"/>
                <w:szCs w:val="28"/>
              </w:rPr>
              <w:t>Строевой шаг.</w:t>
            </w:r>
          </w:p>
        </w:tc>
        <w:tc>
          <w:tcPr>
            <w:tcW w:w="1210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731774" w:rsidRPr="00605CF0" w:rsidRDefault="00731774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31774" w:rsidRPr="00635B86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</w:tr>
      <w:tr w:rsidR="00731774" w:rsidRPr="001D5D90" w:rsidTr="00A90617">
        <w:tc>
          <w:tcPr>
            <w:tcW w:w="641" w:type="dxa"/>
          </w:tcPr>
          <w:p w:rsidR="00731774" w:rsidRPr="00635B86" w:rsidRDefault="007317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90" w:type="dxa"/>
          </w:tcPr>
          <w:p w:rsidR="00731774" w:rsidRPr="00731774" w:rsidRDefault="00D517A0" w:rsidP="007317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7A0">
              <w:rPr>
                <w:rFonts w:ascii="Times New Roman" w:hAnsi="Times New Roman" w:cs="Times New Roman"/>
                <w:sz w:val="28"/>
                <w:szCs w:val="28"/>
              </w:rPr>
              <w:t>Выполнение воинского приветствия. Развернутый строй отделения.</w:t>
            </w:r>
          </w:p>
        </w:tc>
        <w:tc>
          <w:tcPr>
            <w:tcW w:w="1210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731774" w:rsidRPr="00605CF0" w:rsidRDefault="00731774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31774" w:rsidRPr="00635B86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</w:tr>
      <w:tr w:rsidR="00731774" w:rsidRPr="001D5D90" w:rsidTr="00A90617">
        <w:tc>
          <w:tcPr>
            <w:tcW w:w="641" w:type="dxa"/>
          </w:tcPr>
          <w:p w:rsidR="00731774" w:rsidRPr="00635B86" w:rsidRDefault="00D517A0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90" w:type="dxa"/>
          </w:tcPr>
          <w:p w:rsidR="00731774" w:rsidRPr="00D517A0" w:rsidRDefault="00D517A0" w:rsidP="00D517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7A0">
              <w:rPr>
                <w:rFonts w:ascii="Times New Roman" w:hAnsi="Times New Roman" w:cs="Times New Roman"/>
                <w:sz w:val="28"/>
                <w:szCs w:val="28"/>
              </w:rPr>
              <w:t>Одиночная строевая подготовка.</w:t>
            </w:r>
          </w:p>
        </w:tc>
        <w:tc>
          <w:tcPr>
            <w:tcW w:w="1210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731774" w:rsidRPr="00605CF0" w:rsidRDefault="00731774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31774" w:rsidRPr="00635B86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</w:tr>
      <w:tr w:rsidR="00731774" w:rsidRPr="001D5D90" w:rsidTr="00A90617">
        <w:tc>
          <w:tcPr>
            <w:tcW w:w="641" w:type="dxa"/>
          </w:tcPr>
          <w:p w:rsidR="00731774" w:rsidRPr="00635B86" w:rsidRDefault="00D517A0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190" w:type="dxa"/>
          </w:tcPr>
          <w:p w:rsidR="00731774" w:rsidRPr="00D517A0" w:rsidRDefault="00D517A0" w:rsidP="00D517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7A0">
              <w:rPr>
                <w:rFonts w:ascii="Times New Roman" w:hAnsi="Times New Roman" w:cs="Times New Roman"/>
                <w:sz w:val="28"/>
                <w:szCs w:val="28"/>
              </w:rPr>
              <w:t>Строевая подготовка отделения.</w:t>
            </w:r>
          </w:p>
        </w:tc>
        <w:tc>
          <w:tcPr>
            <w:tcW w:w="1210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731774" w:rsidRPr="00605CF0" w:rsidRDefault="00731774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31774" w:rsidRPr="00635B86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</w:tr>
      <w:tr w:rsidR="00731774" w:rsidRPr="001D5D90" w:rsidTr="00A90617">
        <w:tc>
          <w:tcPr>
            <w:tcW w:w="641" w:type="dxa"/>
          </w:tcPr>
          <w:p w:rsidR="00731774" w:rsidRPr="00635B86" w:rsidRDefault="00D517A0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190" w:type="dxa"/>
          </w:tcPr>
          <w:p w:rsidR="00731774" w:rsidRPr="00D517A0" w:rsidRDefault="00D517A0" w:rsidP="00D517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7A0">
              <w:rPr>
                <w:rFonts w:ascii="Times New Roman" w:hAnsi="Times New Roman" w:cs="Times New Roman"/>
                <w:sz w:val="28"/>
                <w:szCs w:val="28"/>
              </w:rPr>
              <w:t>Смотр строевой подготовки.</w:t>
            </w:r>
          </w:p>
        </w:tc>
        <w:tc>
          <w:tcPr>
            <w:tcW w:w="1210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731774" w:rsidRPr="00605CF0" w:rsidRDefault="00731774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31774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31774" w:rsidRPr="00635B86" w:rsidRDefault="00605CF0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Pr="00605CF0" w:rsidRDefault="00605CF0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605CF0" w:rsidRPr="00605CF0" w:rsidRDefault="00605CF0" w:rsidP="00D517A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Топографическая и туристическая подготовка</w:t>
            </w:r>
          </w:p>
        </w:tc>
        <w:tc>
          <w:tcPr>
            <w:tcW w:w="1210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605CF0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F0" w:rsidRPr="001D5D90" w:rsidTr="00A90617">
        <w:tc>
          <w:tcPr>
            <w:tcW w:w="641" w:type="dxa"/>
          </w:tcPr>
          <w:p w:rsidR="00605CF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90" w:type="dxa"/>
          </w:tcPr>
          <w:p w:rsidR="00605CF0" w:rsidRPr="00D517A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Магнитный азимут и топографическая карта</w:t>
            </w:r>
          </w:p>
        </w:tc>
        <w:tc>
          <w:tcPr>
            <w:tcW w:w="1210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605CF0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90" w:type="dxa"/>
          </w:tcPr>
          <w:p w:rsidR="00605CF0" w:rsidRPr="00D517A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Разведение костра и установка палатки, туристические узлы.</w:t>
            </w:r>
          </w:p>
        </w:tc>
        <w:tc>
          <w:tcPr>
            <w:tcW w:w="1210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605CF0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Pr="00605CF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05CF0" w:rsidRPr="00605CF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физическая подготовка</w:t>
            </w:r>
          </w:p>
        </w:tc>
        <w:tc>
          <w:tcPr>
            <w:tcW w:w="1210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2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605CF0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F0" w:rsidRPr="001D5D90" w:rsidTr="00A90617">
        <w:tc>
          <w:tcPr>
            <w:tcW w:w="641" w:type="dxa"/>
          </w:tcPr>
          <w:p w:rsidR="00605CF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90" w:type="dxa"/>
          </w:tcPr>
          <w:p w:rsidR="00605CF0" w:rsidRPr="00D517A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общей выносливости. </w:t>
            </w:r>
          </w:p>
        </w:tc>
        <w:tc>
          <w:tcPr>
            <w:tcW w:w="1210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90" w:type="dxa"/>
          </w:tcPr>
          <w:p w:rsidR="00605CF0" w:rsidRPr="00D517A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Тренировка в преодолении полосы препятствий по элементам.</w:t>
            </w:r>
          </w:p>
        </w:tc>
        <w:tc>
          <w:tcPr>
            <w:tcW w:w="1210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90" w:type="dxa"/>
          </w:tcPr>
          <w:p w:rsidR="00605CF0" w:rsidRPr="00D517A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Силовая подготовка. Упражнения для развития силы мышц.</w:t>
            </w:r>
          </w:p>
        </w:tc>
        <w:tc>
          <w:tcPr>
            <w:tcW w:w="1210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190" w:type="dxa"/>
          </w:tcPr>
          <w:p w:rsidR="00605CF0" w:rsidRPr="00D517A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Элементы рукопашного боя.</w:t>
            </w:r>
          </w:p>
        </w:tc>
        <w:tc>
          <w:tcPr>
            <w:tcW w:w="1210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05CF0" w:rsidRPr="00605CF0" w:rsidRDefault="00605CF0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E40E7A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Pr="00E40E7A" w:rsidRDefault="00E40E7A" w:rsidP="00605C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605CF0" w:rsidRPr="00E40E7A" w:rsidRDefault="00E40E7A" w:rsidP="00605C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7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подготовка</w:t>
            </w:r>
          </w:p>
        </w:tc>
        <w:tc>
          <w:tcPr>
            <w:tcW w:w="1210" w:type="dxa"/>
            <w:vAlign w:val="center"/>
          </w:tcPr>
          <w:p w:rsidR="00605CF0" w:rsidRPr="00E40E7A" w:rsidRDefault="00E40E7A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605CF0" w:rsidRPr="00E40E7A" w:rsidRDefault="00E40E7A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605CF0" w:rsidRPr="00E40E7A" w:rsidRDefault="00E40E7A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605CF0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F0" w:rsidRPr="001D5D90" w:rsidTr="00A90617">
        <w:tc>
          <w:tcPr>
            <w:tcW w:w="641" w:type="dxa"/>
          </w:tcPr>
          <w:p w:rsidR="00605CF0" w:rsidRDefault="003968E9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190" w:type="dxa"/>
          </w:tcPr>
          <w:p w:rsidR="00605CF0" w:rsidRPr="00D517A0" w:rsidRDefault="003968E9" w:rsidP="003968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8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медицинской помощи. </w:t>
            </w:r>
          </w:p>
        </w:tc>
        <w:tc>
          <w:tcPr>
            <w:tcW w:w="1210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дня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Default="003968E9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90" w:type="dxa"/>
          </w:tcPr>
          <w:p w:rsidR="00605CF0" w:rsidRPr="00D517A0" w:rsidRDefault="003968E9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8E9">
              <w:rPr>
                <w:rFonts w:ascii="Times New Roman" w:hAnsi="Times New Roman" w:cs="Times New Roman"/>
                <w:sz w:val="28"/>
                <w:szCs w:val="28"/>
              </w:rPr>
              <w:t>Транспортировка «раненых».</w:t>
            </w:r>
          </w:p>
        </w:tc>
        <w:tc>
          <w:tcPr>
            <w:tcW w:w="1210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Pr="003968E9" w:rsidRDefault="003968E9" w:rsidP="00605C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605CF0" w:rsidRPr="003968E9" w:rsidRDefault="003968E9" w:rsidP="00605C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1210" w:type="dxa"/>
            <w:vAlign w:val="center"/>
          </w:tcPr>
          <w:p w:rsidR="00605CF0" w:rsidRPr="003968E9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3968E9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605CF0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F0" w:rsidRPr="001D5D90" w:rsidTr="00A90617">
        <w:tc>
          <w:tcPr>
            <w:tcW w:w="641" w:type="dxa"/>
          </w:tcPr>
          <w:p w:rsidR="00605CF0" w:rsidRDefault="003968E9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190" w:type="dxa"/>
          </w:tcPr>
          <w:p w:rsidR="00605CF0" w:rsidRPr="00D517A0" w:rsidRDefault="003968E9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8E9">
              <w:rPr>
                <w:rFonts w:ascii="Times New Roman" w:hAnsi="Times New Roman" w:cs="Times New Roman"/>
                <w:sz w:val="28"/>
                <w:szCs w:val="28"/>
              </w:rPr>
              <w:t>Радиационная, химическая, биологическая защита. Игра «Школа выживания».</w:t>
            </w:r>
          </w:p>
        </w:tc>
        <w:tc>
          <w:tcPr>
            <w:tcW w:w="1210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Align w:val="center"/>
          </w:tcPr>
          <w:p w:rsidR="00605CF0" w:rsidRPr="00605CF0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3968E9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05CF0" w:rsidRPr="001D5D90" w:rsidTr="00A90617">
        <w:tc>
          <w:tcPr>
            <w:tcW w:w="641" w:type="dxa"/>
          </w:tcPr>
          <w:p w:rsidR="00605CF0" w:rsidRDefault="00605CF0" w:rsidP="00605C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05CF0" w:rsidRPr="003968E9" w:rsidRDefault="003968E9" w:rsidP="00605C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vAlign w:val="center"/>
          </w:tcPr>
          <w:p w:rsidR="00605CF0" w:rsidRPr="003968E9" w:rsidRDefault="003968E9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61" w:type="dxa"/>
            <w:vAlign w:val="center"/>
          </w:tcPr>
          <w:p w:rsidR="00605CF0" w:rsidRPr="00A90617" w:rsidRDefault="00A90617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617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352" w:type="dxa"/>
            <w:vAlign w:val="center"/>
          </w:tcPr>
          <w:p w:rsidR="00605CF0" w:rsidRPr="00A90617" w:rsidRDefault="00A90617" w:rsidP="0060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617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05CF0" w:rsidRDefault="00605CF0" w:rsidP="00731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BC" w:rsidRDefault="001C7ABC" w:rsidP="001C7AB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C7ABC" w:rsidRDefault="001C7AB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18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2021-2022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337A04" w:rsidRDefault="00337A04" w:rsidP="00337A04">
      <w:pPr>
        <w:pStyle w:val="31"/>
        <w:spacing w:after="0" w:line="360" w:lineRule="auto"/>
        <w:ind w:left="360"/>
        <w:jc w:val="center"/>
        <w:rPr>
          <w:b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содержания учебного плана программы </w:t>
      </w:r>
      <w:r w:rsidRPr="00A4648F">
        <w:rPr>
          <w:b/>
          <w:szCs w:val="28"/>
        </w:rPr>
        <w:t>«</w:t>
      </w:r>
      <w:r w:rsidR="0018503A">
        <w:rPr>
          <w:b/>
          <w:szCs w:val="28"/>
        </w:rPr>
        <w:t>Юнармеец</w:t>
      </w:r>
      <w:r w:rsidRPr="00A4648F">
        <w:rPr>
          <w:b/>
          <w:szCs w:val="28"/>
        </w:rPr>
        <w:t>»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18503A" w:rsidRPr="00F346ED">
        <w:rPr>
          <w:rFonts w:ascii="Times New Roman" w:hAnsi="Times New Roman" w:cs="Times New Roman"/>
          <w:b/>
          <w:sz w:val="28"/>
          <w:szCs w:val="28"/>
        </w:rPr>
        <w:t>Военно-историческая подготовка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1.1 Тема: </w:t>
      </w:r>
      <w:r w:rsidR="0018503A" w:rsidRPr="0018503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D5007" w:rsidRDefault="00B86A5F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</w:t>
      </w:r>
      <w:r w:rsidR="00337A04" w:rsidRPr="00337A04">
        <w:rPr>
          <w:rFonts w:ascii="Times New Roman" w:hAnsi="Times New Roman" w:cs="Times New Roman"/>
          <w:i/>
          <w:sz w:val="28"/>
          <w:szCs w:val="28"/>
        </w:rPr>
        <w:t>.</w:t>
      </w:r>
      <w:r w:rsidR="00337A04"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6D5007">
        <w:rPr>
          <w:rFonts w:ascii="Times New Roman" w:hAnsi="Times New Roman" w:cs="Times New Roman"/>
          <w:sz w:val="28"/>
          <w:szCs w:val="28"/>
        </w:rPr>
        <w:t xml:space="preserve">История организации. Символика. География движения. Форма юнармейца, знаки различия. </w:t>
      </w:r>
    </w:p>
    <w:p w:rsidR="00B86A5F" w:rsidRDefault="006D5007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Устав и гимн юнармейца. Исполнение клятвы.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1.2 Тема: </w:t>
      </w:r>
      <w:r w:rsidR="0018503A" w:rsidRPr="0018503A">
        <w:rPr>
          <w:rFonts w:ascii="Times New Roman" w:hAnsi="Times New Roman" w:cs="Times New Roman"/>
          <w:b/>
          <w:sz w:val="28"/>
          <w:szCs w:val="28"/>
        </w:rPr>
        <w:t>С чего начинается Родина?</w:t>
      </w:r>
    </w:p>
    <w:p w:rsidR="006D5007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="006D5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007" w:rsidRPr="006D5007">
        <w:rPr>
          <w:rFonts w:ascii="Times New Roman" w:hAnsi="Times New Roman" w:cs="Times New Roman"/>
          <w:sz w:val="28"/>
          <w:szCs w:val="28"/>
        </w:rPr>
        <w:t>Ратная история России и Сове</w:t>
      </w:r>
      <w:r w:rsidR="006D5007">
        <w:rPr>
          <w:rFonts w:ascii="Times New Roman" w:hAnsi="Times New Roman" w:cs="Times New Roman"/>
          <w:sz w:val="28"/>
          <w:szCs w:val="28"/>
        </w:rPr>
        <w:t>тского Союза.</w:t>
      </w:r>
    </w:p>
    <w:p w:rsidR="00B86A5F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6D5007">
        <w:rPr>
          <w:rFonts w:ascii="Times New Roman" w:hAnsi="Times New Roman" w:cs="Times New Roman"/>
          <w:sz w:val="28"/>
          <w:szCs w:val="28"/>
        </w:rPr>
        <w:t>Посещение исторического музея (онлайн-экскурсия)</w:t>
      </w:r>
    </w:p>
    <w:p w:rsidR="008A4550" w:rsidRDefault="0018503A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1.3 Тема</w:t>
      </w:r>
      <w:r w:rsidR="00337A04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18503A">
        <w:rPr>
          <w:rFonts w:ascii="Times New Roman" w:hAnsi="Times New Roman" w:cs="Times New Roman"/>
          <w:b/>
          <w:iCs/>
          <w:sz w:val="28"/>
          <w:szCs w:val="28"/>
        </w:rPr>
        <w:t>Вооружённы</w:t>
      </w:r>
      <w:r w:rsidR="006D5007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18503A">
        <w:rPr>
          <w:rFonts w:ascii="Times New Roman" w:hAnsi="Times New Roman" w:cs="Times New Roman"/>
          <w:b/>
          <w:iCs/>
          <w:sz w:val="28"/>
          <w:szCs w:val="28"/>
        </w:rPr>
        <w:t xml:space="preserve"> Сил</w:t>
      </w:r>
      <w:r w:rsidR="006D5007">
        <w:rPr>
          <w:rFonts w:ascii="Times New Roman" w:hAnsi="Times New Roman" w:cs="Times New Roman"/>
          <w:b/>
          <w:iCs/>
          <w:sz w:val="28"/>
          <w:szCs w:val="28"/>
        </w:rPr>
        <w:t xml:space="preserve">ы России. </w:t>
      </w:r>
    </w:p>
    <w:p w:rsidR="008A4550" w:rsidRDefault="00B86A5F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="006D50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5007">
        <w:rPr>
          <w:rFonts w:ascii="Times New Roman" w:hAnsi="Times New Roman" w:cs="Times New Roman"/>
          <w:iCs/>
          <w:sz w:val="28"/>
          <w:szCs w:val="28"/>
        </w:rPr>
        <w:t xml:space="preserve">Краткий обзор истории Вооружённых сил России, схематичное представление всех её элементов. </w:t>
      </w:r>
    </w:p>
    <w:p w:rsidR="00337A04" w:rsidRPr="00337A04" w:rsidRDefault="0018503A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1.4 </w:t>
      </w:r>
      <w:r w:rsidR="00337A04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18503A">
        <w:rPr>
          <w:rFonts w:ascii="Times New Roman" w:hAnsi="Times New Roman" w:cs="Times New Roman"/>
          <w:b/>
          <w:iCs/>
          <w:sz w:val="28"/>
          <w:szCs w:val="28"/>
        </w:rPr>
        <w:t>Дни воинской славы России. Профессия – Родину защищать.</w:t>
      </w:r>
    </w:p>
    <w:p w:rsidR="00B86A5F" w:rsidRPr="00A25F36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F36" w:rsidRPr="00A25F36">
        <w:rPr>
          <w:rFonts w:ascii="Times New Roman" w:hAnsi="Times New Roman" w:cs="Times New Roman"/>
          <w:sz w:val="28"/>
          <w:szCs w:val="28"/>
        </w:rPr>
        <w:t>Ознакомление с памятными датами. Патриотически –воспитательная беседа о профессии военного.</w:t>
      </w:r>
    </w:p>
    <w:p w:rsidR="00B86A5F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A25F36">
        <w:rPr>
          <w:rFonts w:ascii="Times New Roman" w:hAnsi="Times New Roman" w:cs="Times New Roman"/>
          <w:sz w:val="28"/>
          <w:szCs w:val="28"/>
        </w:rPr>
        <w:t>Интеллектуальная игра «Гордость России»</w:t>
      </w:r>
    </w:p>
    <w:p w:rsidR="00337A04" w:rsidRPr="00337A04" w:rsidRDefault="0018503A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337A04" w:rsidRPr="00337A04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18503A">
        <w:rPr>
          <w:rFonts w:ascii="Times New Roman" w:hAnsi="Times New Roman" w:cs="Times New Roman"/>
          <w:b/>
          <w:sz w:val="28"/>
          <w:szCs w:val="28"/>
        </w:rPr>
        <w:t>Закон «О воинской обязанности и военной службе».</w:t>
      </w:r>
    </w:p>
    <w:p w:rsidR="00B86A5F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A25F36">
        <w:rPr>
          <w:rFonts w:ascii="Times New Roman" w:hAnsi="Times New Roman" w:cs="Times New Roman"/>
          <w:sz w:val="28"/>
          <w:szCs w:val="28"/>
        </w:rPr>
        <w:t>Подготовка к воинской службе. Воинская обязанность. Постановка на первый воинский учёт. Конституционный долг граждан по обеспечению безопасности государства. Военная служба и порядок её прохождения.</w:t>
      </w:r>
    </w:p>
    <w:p w:rsidR="00337A04" w:rsidRPr="00337A04" w:rsidRDefault="0018503A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1.6</w:t>
      </w:r>
      <w:r w:rsidR="00337A04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18503A">
        <w:rPr>
          <w:rFonts w:ascii="Times New Roman" w:hAnsi="Times New Roman" w:cs="Times New Roman"/>
          <w:b/>
          <w:iCs/>
          <w:sz w:val="28"/>
          <w:szCs w:val="28"/>
        </w:rPr>
        <w:t>Полководцы и народные герои России</w:t>
      </w:r>
    </w:p>
    <w:p w:rsidR="00B86A5F" w:rsidRPr="00A25F36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A04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25F36" w:rsidRPr="00A25F36">
        <w:rPr>
          <w:rFonts w:ascii="Times New Roman" w:hAnsi="Times New Roman" w:cs="Times New Roman"/>
          <w:iCs/>
          <w:sz w:val="28"/>
          <w:szCs w:val="28"/>
        </w:rPr>
        <w:t>Полководцы и народные герои ВОВ, Дети-герои  Великой Отечественной войны.</w:t>
      </w:r>
      <w:r w:rsidR="00A25F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F36" w:rsidRPr="00A25F36">
        <w:rPr>
          <w:rFonts w:ascii="Times New Roman" w:hAnsi="Times New Roman" w:cs="Times New Roman"/>
          <w:iCs/>
          <w:sz w:val="28"/>
          <w:szCs w:val="28"/>
        </w:rPr>
        <w:t>Герои мирного времени.</w:t>
      </w:r>
    </w:p>
    <w:p w:rsidR="00337A04" w:rsidRPr="00337A04" w:rsidRDefault="0018503A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337A04" w:rsidRPr="00337A04"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18503A">
        <w:rPr>
          <w:rFonts w:ascii="Times New Roman" w:hAnsi="Times New Roman" w:cs="Times New Roman"/>
          <w:b/>
          <w:bCs/>
          <w:sz w:val="28"/>
          <w:szCs w:val="28"/>
        </w:rPr>
        <w:t>Войсковые звания. Государственные награды РФ.</w:t>
      </w:r>
    </w:p>
    <w:p w:rsidR="00B86A5F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A04"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50" w:rsidRPr="008A4550">
        <w:rPr>
          <w:rFonts w:ascii="Times New Roman" w:hAnsi="Times New Roman" w:cs="Times New Roman"/>
          <w:bCs/>
          <w:sz w:val="28"/>
          <w:szCs w:val="28"/>
        </w:rPr>
        <w:t>Начальники и подчинённые, старшие и младшие. Отдание воинской чести, порядок выполнения приказания и воинская вежливость. Знамя части - символ воинской чести, доблести и славы. Суточный наряд роты и его обязанности. Размещение военнослужащих и внутренний порядок. Распределение времени и внутренний порядок.</w:t>
      </w:r>
      <w:r w:rsidR="008A4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50" w:rsidRPr="008A4550">
        <w:rPr>
          <w:rFonts w:ascii="Times New Roman" w:hAnsi="Times New Roman" w:cs="Times New Roman"/>
          <w:bCs/>
          <w:sz w:val="28"/>
          <w:szCs w:val="28"/>
        </w:rPr>
        <w:t>Создание военной формы. Воинские звания, знаки различия. Государственные награды Российской Федерации. Ведомственные знаки отличия Министерства обороны Российской Федерации.</w:t>
      </w:r>
    </w:p>
    <w:p w:rsidR="00B86A5F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A04"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50" w:rsidRPr="008A4550">
        <w:rPr>
          <w:rFonts w:ascii="Times New Roman" w:hAnsi="Times New Roman" w:cs="Times New Roman"/>
          <w:bCs/>
          <w:sz w:val="28"/>
          <w:szCs w:val="28"/>
        </w:rPr>
        <w:t>Просмотр учебных и художественных фильмов. Определение видов формы и знаков отличия. Определение наград.</w:t>
      </w:r>
      <w:r w:rsidR="00856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6B9">
        <w:rPr>
          <w:rFonts w:ascii="Times New Roman" w:hAnsi="Times New Roman" w:cs="Times New Roman"/>
          <w:bCs/>
          <w:sz w:val="28"/>
          <w:szCs w:val="28"/>
        </w:rPr>
        <w:br/>
        <w:t>Написание теста.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2.</w:t>
      </w:r>
      <w:r w:rsidR="0018503A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38DE" w:rsidRPr="00B6567F">
        <w:rPr>
          <w:rFonts w:ascii="Times New Roman" w:hAnsi="Times New Roman" w:cs="Times New Roman"/>
          <w:b/>
          <w:sz w:val="28"/>
          <w:szCs w:val="28"/>
        </w:rPr>
        <w:t>Огневая подготовка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Вооружение и боевая техника ВС РФ</w:t>
      </w:r>
    </w:p>
    <w:p w:rsidR="008A4550" w:rsidRPr="008A4550" w:rsidRDefault="008A4550" w:rsidP="008A455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Обзор военной техники по родам войск, по функциональному их назначению. </w:t>
      </w:r>
      <w:r w:rsidRPr="008A4550">
        <w:rPr>
          <w:rFonts w:ascii="Times New Roman" w:hAnsi="Times New Roman" w:cs="Times New Roman"/>
          <w:sz w:val="28"/>
          <w:szCs w:val="28"/>
        </w:rPr>
        <w:t xml:space="preserve">Вооружения родов войск Российской Федерации. Стратегические ракеты: МБР «Сотка», «Воевода», «Тополь», «Тополь-М», </w:t>
      </w:r>
      <w:r w:rsidRPr="008A4550">
        <w:rPr>
          <w:rFonts w:ascii="Times New Roman" w:hAnsi="Times New Roman" w:cs="Times New Roman"/>
          <w:sz w:val="28"/>
          <w:szCs w:val="28"/>
        </w:rPr>
        <w:lastRenderedPageBreak/>
        <w:t>РС-24 Ярс, РС-26 Рубеж, МБР «Сармат» РС-28, БЖРК Баргузин. Противотанковое оружие: комплекс «Корнет - Д», комплекс «Гермес», МГК БУР, РПГ 32 Хашим.  Химическое оружие, его виды. Противогаз. Биологическое оружие, его виды. Ядерное оружие, его виды.</w:t>
      </w:r>
    </w:p>
    <w:p w:rsidR="00E83CF9" w:rsidRPr="008A4550" w:rsidRDefault="00E83CF9" w:rsidP="008A455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8566B9">
        <w:rPr>
          <w:rFonts w:ascii="Times New Roman" w:hAnsi="Times New Roman" w:cs="Times New Roman"/>
          <w:sz w:val="28"/>
          <w:szCs w:val="28"/>
        </w:rPr>
        <w:t xml:space="preserve"> Разработка проекта.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Общее устройство и принцип работы стрелкового оружия.</w:t>
      </w:r>
    </w:p>
    <w:p w:rsidR="00E83CF9" w:rsidRPr="00E83CF9" w:rsidRDefault="00E83CF9" w:rsidP="008A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A4550" w:rsidRPr="008A4550">
        <w:rPr>
          <w:rFonts w:ascii="Times New Roman" w:hAnsi="Times New Roman" w:cs="Times New Roman"/>
          <w:sz w:val="28"/>
          <w:szCs w:val="28"/>
        </w:rPr>
        <w:t>Назначение и боевые свойства, общее у</w:t>
      </w:r>
      <w:r w:rsidR="008A4550">
        <w:rPr>
          <w:rFonts w:ascii="Times New Roman" w:hAnsi="Times New Roman" w:cs="Times New Roman"/>
          <w:sz w:val="28"/>
          <w:szCs w:val="28"/>
        </w:rPr>
        <w:t xml:space="preserve">стройство автомата Калашникова. </w:t>
      </w:r>
      <w:r w:rsidR="008A4550" w:rsidRPr="008A4550">
        <w:rPr>
          <w:rFonts w:ascii="Times New Roman" w:hAnsi="Times New Roman" w:cs="Times New Roman"/>
          <w:sz w:val="28"/>
          <w:szCs w:val="28"/>
        </w:rPr>
        <w:t>Устройство и работа автомата.</w:t>
      </w:r>
      <w:r w:rsidR="008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Подготовка и проведение военной спортивной игры «Зарница», «Орлёнок».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A4550">
        <w:rPr>
          <w:rFonts w:ascii="Times New Roman" w:hAnsi="Times New Roman" w:cs="Times New Roman"/>
          <w:sz w:val="28"/>
          <w:szCs w:val="28"/>
        </w:rPr>
        <w:t xml:space="preserve">Проведение игры. 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Pr="00337A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774">
        <w:rPr>
          <w:rFonts w:ascii="Times New Roman" w:hAnsi="Times New Roman" w:cs="Times New Roman"/>
          <w:b/>
          <w:sz w:val="28"/>
          <w:szCs w:val="28"/>
        </w:rPr>
        <w:t>Основы военно-технической и специальной подготовки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Учёные и конструкторы оружия Победы.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566B9">
        <w:rPr>
          <w:rFonts w:ascii="Times New Roman" w:hAnsi="Times New Roman" w:cs="Times New Roman"/>
          <w:sz w:val="28"/>
          <w:szCs w:val="28"/>
        </w:rPr>
        <w:t>Ознакомление с учёными, которые являлись создателями различных видов оружия.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Назначение и боевые свойства автомата Калашникова.</w:t>
      </w:r>
    </w:p>
    <w:p w:rsidR="00E83CF9" w:rsidRPr="00E83CF9" w:rsidRDefault="00E83CF9" w:rsidP="00856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566B9" w:rsidRPr="008566B9">
        <w:rPr>
          <w:rFonts w:ascii="Times New Roman" w:hAnsi="Times New Roman" w:cs="Times New Roman"/>
          <w:sz w:val="28"/>
          <w:szCs w:val="28"/>
        </w:rPr>
        <w:t>Порядок разборки сборки. Практическое занятие</w:t>
      </w:r>
      <w:r w:rsidR="008566B9">
        <w:rPr>
          <w:rFonts w:ascii="Times New Roman" w:hAnsi="Times New Roman" w:cs="Times New Roman"/>
          <w:sz w:val="28"/>
          <w:szCs w:val="28"/>
        </w:rPr>
        <w:t>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Порядок неполной разборки и сборки автомата Калашникова.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566B9" w:rsidRPr="008566B9">
        <w:rPr>
          <w:rFonts w:ascii="Times New Roman" w:hAnsi="Times New Roman" w:cs="Times New Roman"/>
          <w:sz w:val="28"/>
          <w:szCs w:val="28"/>
        </w:rPr>
        <w:t>Порядок разборки сборки. Практическое занятие</w:t>
      </w:r>
      <w:r w:rsidR="008566B9">
        <w:rPr>
          <w:rFonts w:ascii="Times New Roman" w:hAnsi="Times New Roman" w:cs="Times New Roman"/>
          <w:sz w:val="28"/>
          <w:szCs w:val="28"/>
        </w:rPr>
        <w:t>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Раздел: </w:t>
      </w:r>
      <w:r w:rsidRPr="00731774">
        <w:rPr>
          <w:rFonts w:ascii="Times New Roman" w:hAnsi="Times New Roman" w:cs="Times New Roman"/>
          <w:b/>
          <w:sz w:val="28"/>
          <w:szCs w:val="28"/>
        </w:rPr>
        <w:t>Строевая подготовка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Строевой Устав Вооруж</w:t>
      </w:r>
      <w:r w:rsidR="008566B9">
        <w:rPr>
          <w:rFonts w:ascii="Times New Roman" w:hAnsi="Times New Roman" w:cs="Times New Roman"/>
          <w:b/>
          <w:sz w:val="28"/>
          <w:szCs w:val="28"/>
        </w:rPr>
        <w:t>ё</w:t>
      </w:r>
      <w:r w:rsidRPr="004C38DE">
        <w:rPr>
          <w:rFonts w:ascii="Times New Roman" w:hAnsi="Times New Roman" w:cs="Times New Roman"/>
          <w:b/>
          <w:sz w:val="28"/>
          <w:szCs w:val="28"/>
        </w:rPr>
        <w:t>нных Сил Р.Ф.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566B9">
        <w:rPr>
          <w:rFonts w:ascii="Times New Roman" w:hAnsi="Times New Roman" w:cs="Times New Roman"/>
          <w:sz w:val="28"/>
          <w:szCs w:val="28"/>
        </w:rPr>
        <w:t>Предназначение уставов. Виды уставов.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Строевой шаг.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566B9" w:rsidRPr="008566B9">
        <w:rPr>
          <w:rFonts w:ascii="Times New Roman" w:hAnsi="Times New Roman" w:cs="Times New Roman"/>
          <w:sz w:val="28"/>
          <w:szCs w:val="28"/>
        </w:rPr>
        <w:t>Движение строевым шагом, повороты в движении. Команды, подаваемые при выполнении поворотов.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Выполнение воинского приветствия. Разв</w:t>
      </w:r>
      <w:r w:rsidR="008566B9">
        <w:rPr>
          <w:rFonts w:ascii="Times New Roman" w:hAnsi="Times New Roman" w:cs="Times New Roman"/>
          <w:b/>
          <w:sz w:val="28"/>
          <w:szCs w:val="28"/>
        </w:rPr>
        <w:t>ё</w:t>
      </w:r>
      <w:r w:rsidRPr="004C38DE">
        <w:rPr>
          <w:rFonts w:ascii="Times New Roman" w:hAnsi="Times New Roman" w:cs="Times New Roman"/>
          <w:b/>
          <w:sz w:val="28"/>
          <w:szCs w:val="28"/>
        </w:rPr>
        <w:t>рнутый строй отделения.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566B9" w:rsidRPr="008566B9">
        <w:rPr>
          <w:rFonts w:ascii="Times New Roman" w:hAnsi="Times New Roman" w:cs="Times New Roman"/>
          <w:sz w:val="28"/>
          <w:szCs w:val="28"/>
        </w:rPr>
        <w:t>Выполнение воинского приветствия в строю на месте и в движении. Выполнение воинского приветствия на месте и в движении. Порядок выполнения воинского приветствия вне строя. Выполнение воинского приветствия с оружием. Выполнение команд «К машинам», «По местам», «Заводи», «Ложись», «К бою», «Встать»,  «Отделение, положить – ОРУЖИЕ», «Отделение - К ОРУЖИЮ»  «Становись», «Равняйсь», «Смирно», «Вольно», «Заправиться», «Отставить».</w:t>
      </w:r>
    </w:p>
    <w:p w:rsidR="00E83CF9" w:rsidRDefault="004C38DE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Одиночная строевая подготовка.</w:t>
      </w:r>
      <w:r w:rsidR="00E83CF9" w:rsidRPr="00E83C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8DE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566B9" w:rsidRPr="008566B9">
        <w:rPr>
          <w:rFonts w:ascii="Times New Roman" w:hAnsi="Times New Roman" w:cs="Times New Roman"/>
          <w:sz w:val="28"/>
          <w:szCs w:val="28"/>
        </w:rPr>
        <w:t>Выполнение приемов с оружием на месте. Выполнение строевых приёмов: «Головные уборы – снять (надеть)» Выход из строя и возвращение в строй. Подход к начальнику и отход от него. Выход из строя и подход к начальнику, возвращение в строй Движение с оружием в положении «на ремень», «на грудь», «за спину». Движение с оружием в положении «у ноги».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Строевая подготовка отделения.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035185" w:rsidRPr="00035185">
        <w:rPr>
          <w:rFonts w:ascii="Times New Roman" w:hAnsi="Times New Roman" w:cs="Times New Roman"/>
          <w:sz w:val="28"/>
          <w:szCs w:val="28"/>
        </w:rPr>
        <w:t>Действия личного состава при внезапном нападении противника. Изменение скорости движения. Изменение темпа движения. Походный шаг. Движение бегом. Обозначение шага на месте. Передвижение на поле боя при действиях в пешем порядке.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Смотр строевой подготовки.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8566B9" w:rsidRPr="008566B9">
        <w:rPr>
          <w:rFonts w:ascii="Times New Roman" w:hAnsi="Times New Roman" w:cs="Times New Roman"/>
          <w:sz w:val="28"/>
          <w:szCs w:val="28"/>
        </w:rPr>
        <w:t>Отработка строевых при</w:t>
      </w:r>
      <w:r w:rsidR="008566B9">
        <w:rPr>
          <w:rFonts w:ascii="Times New Roman" w:hAnsi="Times New Roman" w:cs="Times New Roman"/>
          <w:sz w:val="28"/>
          <w:szCs w:val="28"/>
        </w:rPr>
        <w:t>ё</w:t>
      </w:r>
      <w:r w:rsidR="008566B9" w:rsidRPr="008566B9">
        <w:rPr>
          <w:rFonts w:ascii="Times New Roman" w:hAnsi="Times New Roman" w:cs="Times New Roman"/>
          <w:sz w:val="28"/>
          <w:szCs w:val="28"/>
        </w:rPr>
        <w:t>мов. Участие в торжественных мероприятиях. Участие в поч</w:t>
      </w:r>
      <w:r w:rsidR="008566B9">
        <w:rPr>
          <w:rFonts w:ascii="Times New Roman" w:hAnsi="Times New Roman" w:cs="Times New Roman"/>
          <w:sz w:val="28"/>
          <w:szCs w:val="28"/>
        </w:rPr>
        <w:t>ё</w:t>
      </w:r>
      <w:r w:rsidR="008566B9" w:rsidRPr="008566B9">
        <w:rPr>
          <w:rFonts w:ascii="Times New Roman" w:hAnsi="Times New Roman" w:cs="Times New Roman"/>
          <w:sz w:val="28"/>
          <w:szCs w:val="28"/>
        </w:rPr>
        <w:t>тном карауле «Поста №1».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Раздел: </w:t>
      </w:r>
      <w:r w:rsidRPr="00605CF0">
        <w:rPr>
          <w:rFonts w:ascii="Times New Roman" w:hAnsi="Times New Roman" w:cs="Times New Roman"/>
          <w:b/>
          <w:sz w:val="28"/>
          <w:szCs w:val="28"/>
        </w:rPr>
        <w:t>Топографическая и туристическая подготовка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Тема: </w:t>
      </w:r>
      <w:r w:rsidRPr="004C38DE">
        <w:rPr>
          <w:rFonts w:ascii="Times New Roman" w:hAnsi="Times New Roman" w:cs="Times New Roman"/>
          <w:b/>
          <w:sz w:val="28"/>
          <w:szCs w:val="28"/>
        </w:rPr>
        <w:t>Магнитный азимут и топографическая карта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035185" w:rsidRPr="00035185">
        <w:rPr>
          <w:rFonts w:ascii="Times New Roman" w:hAnsi="Times New Roman" w:cs="Times New Roman"/>
          <w:sz w:val="28"/>
          <w:szCs w:val="28"/>
        </w:rPr>
        <w:t>Определение азимутов на местные предметы и движение по азимуту.</w:t>
      </w:r>
      <w:r w:rsidR="00035185">
        <w:rPr>
          <w:rFonts w:ascii="Times New Roman" w:hAnsi="Times New Roman" w:cs="Times New Roman"/>
          <w:sz w:val="28"/>
          <w:szCs w:val="28"/>
        </w:rPr>
        <w:t xml:space="preserve"> </w:t>
      </w:r>
      <w:r w:rsidR="00035185" w:rsidRPr="00035185">
        <w:rPr>
          <w:rFonts w:ascii="Times New Roman" w:hAnsi="Times New Roman" w:cs="Times New Roman"/>
          <w:sz w:val="28"/>
          <w:szCs w:val="28"/>
        </w:rPr>
        <w:t>Условные знаки. Определение азимутов по карте.</w:t>
      </w:r>
      <w:r w:rsidR="0069467A">
        <w:rPr>
          <w:rFonts w:ascii="Times New Roman" w:hAnsi="Times New Roman" w:cs="Times New Roman"/>
          <w:sz w:val="28"/>
          <w:szCs w:val="28"/>
        </w:rPr>
        <w:t xml:space="preserve"> </w:t>
      </w:r>
      <w:r w:rsidR="0069467A" w:rsidRPr="0069467A">
        <w:rPr>
          <w:rFonts w:ascii="Times New Roman" w:hAnsi="Times New Roman" w:cs="Times New Roman"/>
          <w:sz w:val="28"/>
          <w:szCs w:val="28"/>
        </w:rPr>
        <w:t>План и карта. Параллель. Меридиан. Топография.</w:t>
      </w:r>
      <w:r w:rsidR="0069467A">
        <w:rPr>
          <w:rFonts w:ascii="Times New Roman" w:hAnsi="Times New Roman" w:cs="Times New Roman"/>
          <w:sz w:val="28"/>
          <w:szCs w:val="28"/>
        </w:rPr>
        <w:t xml:space="preserve"> </w:t>
      </w:r>
      <w:r w:rsidR="0069467A" w:rsidRPr="00035185">
        <w:rPr>
          <w:rFonts w:ascii="Times New Roman" w:hAnsi="Times New Roman" w:cs="Times New Roman"/>
          <w:sz w:val="28"/>
          <w:szCs w:val="28"/>
        </w:rPr>
        <w:t xml:space="preserve">Топографическая карта. </w:t>
      </w:r>
      <w:r w:rsidR="0069467A" w:rsidRPr="0069467A">
        <w:rPr>
          <w:rFonts w:ascii="Times New Roman" w:hAnsi="Times New Roman" w:cs="Times New Roman"/>
          <w:sz w:val="28"/>
          <w:szCs w:val="28"/>
        </w:rPr>
        <w:t xml:space="preserve"> Геодезия. Системы координат. Картографические проекции, используемые на военных картах. Условные обозначения на топографической карте и специальные военные условные знаки. Карта как средство военного управления. </w:t>
      </w:r>
      <w:r w:rsidR="0069467A" w:rsidRPr="0069467A">
        <w:rPr>
          <w:rFonts w:ascii="Times New Roman" w:hAnsi="Times New Roman" w:cs="Times New Roman"/>
          <w:sz w:val="28"/>
          <w:szCs w:val="28"/>
        </w:rPr>
        <w:lastRenderedPageBreak/>
        <w:t>Ориентирование на пересеч</w:t>
      </w:r>
      <w:r w:rsidR="0069467A">
        <w:rPr>
          <w:rFonts w:ascii="Times New Roman" w:hAnsi="Times New Roman" w:cs="Times New Roman"/>
          <w:sz w:val="28"/>
          <w:szCs w:val="28"/>
        </w:rPr>
        <w:t>ё</w:t>
      </w:r>
      <w:r w:rsidR="0069467A" w:rsidRPr="0069467A">
        <w:rPr>
          <w:rFonts w:ascii="Times New Roman" w:hAnsi="Times New Roman" w:cs="Times New Roman"/>
          <w:sz w:val="28"/>
          <w:szCs w:val="28"/>
        </w:rPr>
        <w:t>нной, горной местности и в лесу. Компас. Буссоль. Теодолит. Нивелир. Дальномер. Топографическая служба вооруж</w:t>
      </w:r>
      <w:r w:rsidR="0069467A">
        <w:rPr>
          <w:rFonts w:ascii="Times New Roman" w:hAnsi="Times New Roman" w:cs="Times New Roman"/>
          <w:sz w:val="28"/>
          <w:szCs w:val="28"/>
        </w:rPr>
        <w:t>ё</w:t>
      </w:r>
      <w:r w:rsidR="0069467A" w:rsidRPr="0069467A">
        <w:rPr>
          <w:rFonts w:ascii="Times New Roman" w:hAnsi="Times New Roman" w:cs="Times New Roman"/>
          <w:sz w:val="28"/>
          <w:szCs w:val="28"/>
        </w:rPr>
        <w:t>нных сил Российской Федерации.</w:t>
      </w:r>
    </w:p>
    <w:p w:rsidR="004C38DE" w:rsidRDefault="004C38DE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Тема: </w:t>
      </w:r>
      <w:r w:rsidR="00B86A5F" w:rsidRPr="00B86A5F">
        <w:rPr>
          <w:rFonts w:ascii="Times New Roman" w:hAnsi="Times New Roman" w:cs="Times New Roman"/>
          <w:b/>
          <w:sz w:val="28"/>
          <w:szCs w:val="28"/>
        </w:rPr>
        <w:t>Разведение костра и установка палатки, туристические узлы.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69467A">
        <w:rPr>
          <w:rFonts w:ascii="Times New Roman" w:hAnsi="Times New Roman" w:cs="Times New Roman"/>
          <w:sz w:val="28"/>
          <w:szCs w:val="28"/>
        </w:rPr>
        <w:t>О</w:t>
      </w:r>
      <w:r w:rsidR="00035185" w:rsidRPr="00035185">
        <w:rPr>
          <w:rFonts w:ascii="Times New Roman" w:hAnsi="Times New Roman" w:cs="Times New Roman"/>
          <w:sz w:val="28"/>
          <w:szCs w:val="28"/>
        </w:rPr>
        <w:t>риентирование на местности. Соревнования по спортивному ориентированию. Вязка туристических узлов. Определение размеров объектов на расстоянии.</w:t>
      </w:r>
    </w:p>
    <w:p w:rsidR="00B86A5F" w:rsidRDefault="00B86A5F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Раздел: </w:t>
      </w:r>
      <w:r w:rsidRPr="00605CF0">
        <w:rPr>
          <w:rFonts w:ascii="Times New Roman" w:hAnsi="Times New Roman" w:cs="Times New Roman"/>
          <w:b/>
          <w:sz w:val="28"/>
          <w:szCs w:val="28"/>
        </w:rPr>
        <w:t>Прикладная физическая подготовка</w:t>
      </w:r>
    </w:p>
    <w:p w:rsidR="00B86A5F" w:rsidRDefault="00B86A5F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 Тема: </w:t>
      </w:r>
      <w:r w:rsidRPr="00B86A5F">
        <w:rPr>
          <w:rFonts w:ascii="Times New Roman" w:hAnsi="Times New Roman" w:cs="Times New Roman"/>
          <w:b/>
          <w:sz w:val="28"/>
          <w:szCs w:val="28"/>
        </w:rPr>
        <w:t>Упражнения для развития общей выносливости.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BD170E">
        <w:rPr>
          <w:rFonts w:ascii="Times New Roman" w:hAnsi="Times New Roman" w:cs="Times New Roman"/>
          <w:sz w:val="28"/>
          <w:szCs w:val="28"/>
        </w:rPr>
        <w:t xml:space="preserve">Техника безопасности. Кроссфит. Комплексы без оборудования. Воркаут. Комплексы статических упражнений. </w:t>
      </w:r>
    </w:p>
    <w:p w:rsidR="00B86A5F" w:rsidRDefault="00B86A5F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 Тема: </w:t>
      </w:r>
      <w:r w:rsidRPr="00B86A5F">
        <w:rPr>
          <w:rFonts w:ascii="Times New Roman" w:hAnsi="Times New Roman" w:cs="Times New Roman"/>
          <w:b/>
          <w:sz w:val="28"/>
          <w:szCs w:val="28"/>
        </w:rPr>
        <w:t>Тренировка в преодолении полосы препятствий по элементам.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F456C4">
        <w:rPr>
          <w:rFonts w:ascii="Times New Roman" w:hAnsi="Times New Roman" w:cs="Times New Roman"/>
          <w:sz w:val="28"/>
          <w:szCs w:val="28"/>
        </w:rPr>
        <w:t xml:space="preserve">Техника безопасности. Отработка умений и навыков на преодоление отдельных элементов, индивидуальное преодоление дистанций. </w:t>
      </w:r>
    </w:p>
    <w:p w:rsidR="00B86A5F" w:rsidRDefault="00B86A5F" w:rsidP="00B86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Тема: </w:t>
      </w:r>
      <w:r w:rsidRPr="00B86A5F">
        <w:rPr>
          <w:rFonts w:ascii="Times New Roman" w:hAnsi="Times New Roman" w:cs="Times New Roman"/>
          <w:b/>
          <w:sz w:val="28"/>
          <w:szCs w:val="28"/>
        </w:rPr>
        <w:t>Силовая подготовка. Упражнения для развития силы мышц.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BD170E">
        <w:rPr>
          <w:rFonts w:ascii="Times New Roman" w:hAnsi="Times New Roman" w:cs="Times New Roman"/>
          <w:sz w:val="28"/>
          <w:szCs w:val="28"/>
        </w:rPr>
        <w:t xml:space="preserve">Техника безопасности. Отработка умений и навыков. </w:t>
      </w:r>
    </w:p>
    <w:p w:rsidR="00B86A5F" w:rsidRDefault="00B86A5F" w:rsidP="00B86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 Тема: </w:t>
      </w:r>
      <w:r w:rsidRPr="00B86A5F">
        <w:rPr>
          <w:rFonts w:ascii="Times New Roman" w:hAnsi="Times New Roman" w:cs="Times New Roman"/>
          <w:b/>
          <w:sz w:val="28"/>
          <w:szCs w:val="28"/>
        </w:rPr>
        <w:t>Элементы рукопашного боя.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BD170E">
        <w:rPr>
          <w:rFonts w:ascii="Times New Roman" w:hAnsi="Times New Roman" w:cs="Times New Roman"/>
          <w:sz w:val="28"/>
          <w:szCs w:val="28"/>
        </w:rPr>
        <w:t>Основы самостраховки: правильное падение, кувырки, перекосы. Выполнение приёмов самообороны. Техника выполнения основных стоек, блоков, ударов.</w:t>
      </w:r>
    </w:p>
    <w:p w:rsidR="00B86A5F" w:rsidRPr="004C38DE" w:rsidRDefault="00B86A5F" w:rsidP="00B86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Раздел: </w:t>
      </w:r>
      <w:r w:rsidRPr="00E40E7A">
        <w:rPr>
          <w:rFonts w:ascii="Times New Roman" w:hAnsi="Times New Roman" w:cs="Times New Roman"/>
          <w:b/>
          <w:sz w:val="28"/>
          <w:szCs w:val="28"/>
        </w:rPr>
        <w:t>Медицинская подготовка</w:t>
      </w:r>
    </w:p>
    <w:p w:rsidR="00B86A5F" w:rsidRDefault="00B86A5F" w:rsidP="00B86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 Тема: </w:t>
      </w:r>
      <w:r w:rsidRPr="00B86A5F">
        <w:rPr>
          <w:rFonts w:ascii="Times New Roman" w:hAnsi="Times New Roman" w:cs="Times New Roman"/>
          <w:b/>
          <w:sz w:val="28"/>
          <w:szCs w:val="28"/>
        </w:rPr>
        <w:t>Оказание первой медицинской помощи.</w:t>
      </w:r>
    </w:p>
    <w:p w:rsidR="00F456C4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6C4" w:rsidRPr="00F456C4">
        <w:rPr>
          <w:rFonts w:ascii="Times New Roman" w:hAnsi="Times New Roman" w:cs="Times New Roman"/>
          <w:sz w:val="28"/>
          <w:szCs w:val="28"/>
        </w:rPr>
        <w:t xml:space="preserve">Гигиена, профилактика заболеваний, режим, закаливание, здоровый образ жизни. Анатомическое строение человека. Первая помощь при утоплении и тепловом ударе. Оказание первой медицинской помощи при отравлении техническими жидкостями и поражении электрическим током. Случаи травм и заболеваний. Определение состояния пострадавшего. </w:t>
      </w:r>
      <w:r w:rsidR="00F456C4" w:rsidRPr="00F456C4">
        <w:rPr>
          <w:rFonts w:ascii="Times New Roman" w:hAnsi="Times New Roman" w:cs="Times New Roman"/>
          <w:sz w:val="28"/>
          <w:szCs w:val="28"/>
        </w:rPr>
        <w:lastRenderedPageBreak/>
        <w:t xml:space="preserve">Понятие о ране. Наложение повязок. Кровотечение. Виды кровотечения, остановка кровотечений, наложение повязок. Мозоли, нарывы. Обморожение. </w:t>
      </w:r>
    </w:p>
    <w:p w:rsidR="00E83CF9" w:rsidRP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F456C4" w:rsidRPr="00F456C4">
        <w:rPr>
          <w:rFonts w:ascii="Times New Roman" w:hAnsi="Times New Roman" w:cs="Times New Roman"/>
          <w:sz w:val="28"/>
          <w:szCs w:val="28"/>
        </w:rPr>
        <w:t>Отработка при</w:t>
      </w:r>
      <w:r w:rsidR="00F456C4">
        <w:rPr>
          <w:rFonts w:ascii="Times New Roman" w:hAnsi="Times New Roman" w:cs="Times New Roman"/>
          <w:sz w:val="28"/>
          <w:szCs w:val="28"/>
        </w:rPr>
        <w:t>ё</w:t>
      </w:r>
      <w:r w:rsidR="00F456C4" w:rsidRPr="00F456C4">
        <w:rPr>
          <w:rFonts w:ascii="Times New Roman" w:hAnsi="Times New Roman" w:cs="Times New Roman"/>
          <w:sz w:val="28"/>
          <w:szCs w:val="28"/>
        </w:rPr>
        <w:t>мов оказания первой доврачебной помощи</w:t>
      </w:r>
      <w:r w:rsidR="00F456C4">
        <w:rPr>
          <w:rFonts w:ascii="Times New Roman" w:hAnsi="Times New Roman" w:cs="Times New Roman"/>
          <w:sz w:val="28"/>
          <w:szCs w:val="28"/>
        </w:rPr>
        <w:t>.</w:t>
      </w:r>
      <w:r w:rsidR="00F456C4" w:rsidRPr="00F4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5F" w:rsidRDefault="00B86A5F" w:rsidP="00B86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 Тема: </w:t>
      </w:r>
      <w:r w:rsidRPr="00B86A5F">
        <w:rPr>
          <w:rFonts w:ascii="Times New Roman" w:hAnsi="Times New Roman" w:cs="Times New Roman"/>
          <w:b/>
          <w:sz w:val="28"/>
          <w:szCs w:val="28"/>
        </w:rPr>
        <w:t>Транспортировка «раненых».</w:t>
      </w:r>
    </w:p>
    <w:p w:rsidR="00E83CF9" w:rsidRPr="00F456C4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6C4">
        <w:rPr>
          <w:rFonts w:ascii="Times New Roman" w:hAnsi="Times New Roman" w:cs="Times New Roman"/>
          <w:sz w:val="28"/>
          <w:szCs w:val="28"/>
        </w:rPr>
        <w:t>Обзор о том, как транспортировать пострадавшего.</w:t>
      </w:r>
    </w:p>
    <w:p w:rsidR="00E83CF9" w:rsidRPr="00E83CF9" w:rsidRDefault="00E83CF9" w:rsidP="00F45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F456C4">
        <w:rPr>
          <w:rFonts w:ascii="Times New Roman" w:hAnsi="Times New Roman" w:cs="Times New Roman"/>
          <w:sz w:val="28"/>
          <w:szCs w:val="28"/>
        </w:rPr>
        <w:t>Отработка приёмов т</w:t>
      </w:r>
      <w:r w:rsidR="00F456C4" w:rsidRPr="00F456C4">
        <w:rPr>
          <w:rFonts w:ascii="Times New Roman" w:hAnsi="Times New Roman" w:cs="Times New Roman"/>
          <w:sz w:val="28"/>
          <w:szCs w:val="28"/>
        </w:rPr>
        <w:t>ранспортировк</w:t>
      </w:r>
      <w:r w:rsidR="00F456C4">
        <w:rPr>
          <w:rFonts w:ascii="Times New Roman" w:hAnsi="Times New Roman" w:cs="Times New Roman"/>
          <w:sz w:val="28"/>
          <w:szCs w:val="28"/>
        </w:rPr>
        <w:t>и</w:t>
      </w:r>
      <w:r w:rsidR="00F456C4" w:rsidRPr="00F456C4">
        <w:rPr>
          <w:rFonts w:ascii="Times New Roman" w:hAnsi="Times New Roman" w:cs="Times New Roman"/>
          <w:sz w:val="28"/>
          <w:szCs w:val="28"/>
        </w:rPr>
        <w:t xml:space="preserve"> пострадавшего. </w:t>
      </w:r>
      <w:r w:rsidR="00F456C4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B86A5F" w:rsidRDefault="00B86A5F" w:rsidP="00B86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Раздел: </w:t>
      </w:r>
      <w:r w:rsidRPr="003968E9">
        <w:rPr>
          <w:rFonts w:ascii="Times New Roman" w:hAnsi="Times New Roman" w:cs="Times New Roman"/>
          <w:b/>
          <w:sz w:val="28"/>
          <w:szCs w:val="28"/>
        </w:rPr>
        <w:t>Средства индивидуальной защиты</w:t>
      </w:r>
    </w:p>
    <w:p w:rsidR="00B86A5F" w:rsidRDefault="00B86A5F" w:rsidP="00B86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 Тема: </w:t>
      </w:r>
      <w:r w:rsidRPr="00B86A5F">
        <w:rPr>
          <w:rFonts w:ascii="Times New Roman" w:hAnsi="Times New Roman" w:cs="Times New Roman"/>
          <w:b/>
          <w:sz w:val="28"/>
          <w:szCs w:val="28"/>
        </w:rPr>
        <w:t>Радиационная, химическая, биологическая защита. Игра «Школа выживания».</w:t>
      </w:r>
    </w:p>
    <w:p w:rsidR="00E83CF9" w:rsidRPr="00F503D1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3D1" w:rsidRPr="00F503D1">
        <w:rPr>
          <w:rFonts w:ascii="Times New Roman" w:hAnsi="Times New Roman" w:cs="Times New Roman"/>
          <w:sz w:val="28"/>
          <w:szCs w:val="28"/>
        </w:rPr>
        <w:t>Средства защиты органов дыхания. Назначение и общее устройство общевойскового противогаза. Пользование поврежденным противогазом. Назначение и общее устройство респиратора. Отравляющие вещества.</w:t>
      </w:r>
    </w:p>
    <w:p w:rsidR="00E83CF9" w:rsidRDefault="00E83CF9" w:rsidP="00E8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F503D1" w:rsidRPr="00F503D1">
        <w:rPr>
          <w:rFonts w:ascii="Times New Roman" w:hAnsi="Times New Roman" w:cs="Times New Roman"/>
          <w:sz w:val="28"/>
          <w:szCs w:val="28"/>
        </w:rPr>
        <w:t xml:space="preserve">Отработка навыков использования противогаза. </w:t>
      </w:r>
      <w:r w:rsidR="00F503D1">
        <w:rPr>
          <w:rFonts w:ascii="Times New Roman" w:hAnsi="Times New Roman" w:cs="Times New Roman"/>
          <w:sz w:val="28"/>
          <w:szCs w:val="28"/>
        </w:rPr>
        <w:t>Проведение игры «Школа выживания».</w:t>
      </w:r>
    </w:p>
    <w:p w:rsidR="00E83CF9" w:rsidRPr="004C38DE" w:rsidRDefault="00E83CF9" w:rsidP="00B86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A5F" w:rsidRPr="004C38DE" w:rsidRDefault="00B86A5F" w:rsidP="004C3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8DE" w:rsidRDefault="004C38DE" w:rsidP="00F503D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Pr="00970C22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97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:rsidR="00D91155" w:rsidRPr="00970C22" w:rsidRDefault="00D91155" w:rsidP="00970C2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70C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Обучающийся будет</w:t>
      </w:r>
      <w:r w:rsidR="00F46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468B8" w:rsidRPr="00970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</w:t>
      </w:r>
      <w:r w:rsidR="00F468B8">
        <w:t xml:space="preserve"> </w:t>
      </w:r>
      <w:r w:rsidR="00F468B8" w:rsidRPr="00970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интерес к общественной жизни, любовь к Родине, патриотизм;</w:t>
      </w:r>
      <w:r w:rsidR="00970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468B8" w:rsidRPr="00970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мотивирован к здоровому образу жизни.</w:t>
      </w:r>
    </w:p>
    <w:p w:rsidR="00F468B8" w:rsidRPr="00970C22" w:rsidRDefault="00D91155" w:rsidP="00970C2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70C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У обучающегося будет</w:t>
      </w:r>
      <w:r w:rsidR="00970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468B8" w:rsidRPr="00970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проявление общительности, отзывчивости, стремления помочь окружающим;</w:t>
      </w:r>
      <w:r w:rsidR="00970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468B8" w:rsidRPr="00970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настойчивость в достижении цели, терпение и упорство; аккуратность, трудолюбие.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F468B8" w:rsidRPr="00F468B8" w:rsidRDefault="00D91155" w:rsidP="008F690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222BC">
        <w:rPr>
          <w:bCs/>
          <w:sz w:val="28"/>
          <w:szCs w:val="28"/>
          <w:u w:val="single"/>
          <w:lang w:bidi="ru-RU"/>
        </w:rPr>
        <w:t xml:space="preserve">Обучающийся будет </w:t>
      </w:r>
      <w:r w:rsidR="00F468B8" w:rsidRPr="00F468B8">
        <w:rPr>
          <w:color w:val="000000"/>
          <w:sz w:val="28"/>
          <w:szCs w:val="28"/>
        </w:rPr>
        <w:t xml:space="preserve">уметь самостоятельно планировать пути достижения целей защищённости, в том числе альтернативные, осознанно </w:t>
      </w:r>
      <w:r w:rsidR="00F468B8" w:rsidRPr="00F468B8">
        <w:rPr>
          <w:color w:val="000000"/>
          <w:sz w:val="28"/>
          <w:szCs w:val="28"/>
        </w:rPr>
        <w:lastRenderedPageBreak/>
        <w:t>выбирать наиболее эффективные способы решения учебных и познавательных задач;</w:t>
      </w:r>
    </w:p>
    <w:p w:rsidR="007527A4" w:rsidRPr="006F31CB" w:rsidRDefault="00D91155" w:rsidP="00F468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222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Обучающийся приобретёт</w:t>
      </w:r>
      <w:r w:rsidR="00F468B8" w:rsidRPr="00F468B8">
        <w:t xml:space="preserve"> </w:t>
      </w:r>
      <w:r w:rsidR="00F468B8" w:rsidRPr="00F46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умение соотносить свои действия с планируемыми результатами курса, осуществлять контроль своей деятельности в процессе достижения результа</w:t>
      </w:r>
      <w:r w:rsidR="00F46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та, определять способы действий</w:t>
      </w:r>
      <w:r w:rsidR="00F468B8" w:rsidRPr="00F46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F46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468B8" w:rsidRPr="00F46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корректировать свои действия в соответствии с изменяющейся ситуацией;</w:t>
      </w:r>
    </w:p>
    <w:p w:rsidR="00D91155" w:rsidRPr="00970C22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97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:rsidR="00D91155" w:rsidRPr="008F690F" w:rsidRDefault="00D91155" w:rsidP="008F69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222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Обучающийся будет знать</w:t>
      </w:r>
      <w:r w:rsidR="008F690F" w:rsidRPr="008F690F">
        <w:t xml:space="preserve"> </w:t>
      </w:r>
      <w:r w:rsidR="008F690F" w:rsidRPr="008F69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основные принципы здорового образа жизни;</w:t>
      </w:r>
      <w:r w:rsidR="008F69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F690F" w:rsidRPr="008F69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правила оказания первой медицинской помощи;</w:t>
      </w:r>
      <w:r w:rsidR="008F69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F690F" w:rsidRPr="008F69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основы обороны государства и военной службы;</w:t>
      </w:r>
      <w:r w:rsidR="008F69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F690F" w:rsidRPr="008F69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боевые традиции Вооружённых Сил России, государственные и военные символы Российской Федерации.</w:t>
      </w:r>
    </w:p>
    <w:p w:rsidR="00D91155" w:rsidRDefault="00D91155" w:rsidP="005222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222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О</w:t>
      </w:r>
      <w:r w:rsidR="007527A4" w:rsidRPr="005222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бучающийся будет уметь</w:t>
      </w:r>
      <w:r w:rsidR="005222BC" w:rsidRPr="005222BC">
        <w:t xml:space="preserve"> 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беспечивая личную безопасность; 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оказывать первую медицинскую помощь при неотложных состояниях;</w:t>
      </w:r>
    </w:p>
    <w:p w:rsidR="007527A4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222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Обучающийся будет владеть</w:t>
      </w:r>
      <w:r w:rsidR="005222BC" w:rsidRPr="005222BC">
        <w:t xml:space="preserve"> 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основны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действия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связанны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 будущим прохождением воинской службы (строевы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ё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ами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воинск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им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приветствие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неполн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ой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разборк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ой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сборк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ой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автомата Калашникова, стрельб</w:t>
      </w:r>
      <w:r w:rsid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ой</w:t>
      </w:r>
      <w:r w:rsidR="005222BC" w:rsidRPr="00522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 автомата и т.д.);</w:t>
      </w: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D34DEC" w:rsidRPr="00A11022" w:rsidRDefault="00D34DEC" w:rsidP="00A11022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22">
        <w:rPr>
          <w:rFonts w:ascii="Times New Roman" w:hAnsi="Times New Roman" w:cs="Times New Roman"/>
          <w:b/>
          <w:sz w:val="28"/>
          <w:szCs w:val="28"/>
        </w:rPr>
        <w:t>Нормативно – правовое обоснование</w:t>
      </w:r>
    </w:p>
    <w:p w:rsidR="00D34DEC" w:rsidRPr="00D34DEC" w:rsidRDefault="00D34DEC" w:rsidP="00D34DE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DEC" w:rsidRPr="00D34DEC" w:rsidRDefault="00D34DEC" w:rsidP="00A110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DEC">
        <w:rPr>
          <w:rFonts w:ascii="Times New Roman" w:hAnsi="Times New Roman" w:cs="Times New Roman"/>
          <w:sz w:val="28"/>
          <w:szCs w:val="28"/>
        </w:rPr>
        <w:t>•</w:t>
      </w:r>
      <w:r w:rsidRPr="00D34DEC">
        <w:rPr>
          <w:rFonts w:ascii="Times New Roman" w:hAnsi="Times New Roman" w:cs="Times New Roman"/>
          <w:sz w:val="28"/>
          <w:szCs w:val="28"/>
        </w:rPr>
        <w:tab/>
        <w:t>Закон РФ «Об образовании в Российской Федерации» (ч. 11, ст. 13 ФЗ от 29.12.2012г. № 273-ФЗ «Об образовании в РФ» (Собрание законодательства РФ, 2012, № 53, ст. 7598; 2013, № 19, ст. 2326);</w:t>
      </w:r>
    </w:p>
    <w:p w:rsidR="00D34DEC" w:rsidRPr="00D34DEC" w:rsidRDefault="00D34DEC" w:rsidP="00A110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DEC">
        <w:rPr>
          <w:rFonts w:ascii="Times New Roman" w:hAnsi="Times New Roman" w:cs="Times New Roman"/>
          <w:sz w:val="28"/>
          <w:szCs w:val="28"/>
        </w:rPr>
        <w:t>•</w:t>
      </w:r>
      <w:r w:rsidRPr="00D34DEC">
        <w:rPr>
          <w:rFonts w:ascii="Times New Roman" w:hAnsi="Times New Roman" w:cs="Times New Roman"/>
          <w:sz w:val="28"/>
          <w:szCs w:val="28"/>
        </w:rPr>
        <w:tab/>
        <w:t xml:space="preserve"> Концепция развития дополнительного образования детей, утверждённая распоряжением Правительства РФ от 04.09.2014г. № 1726-р</w:t>
      </w:r>
    </w:p>
    <w:p w:rsidR="00D34DEC" w:rsidRPr="00D34DEC" w:rsidRDefault="00D34DEC" w:rsidP="00A110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DE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34DEC">
        <w:rPr>
          <w:rFonts w:ascii="Times New Roman" w:hAnsi="Times New Roman" w:cs="Times New Roman"/>
          <w:sz w:val="28"/>
          <w:szCs w:val="28"/>
        </w:rPr>
        <w:tab/>
        <w:t xml:space="preserve"> Приказ Минобрнауки России от 29 августа 2013 года № 1008 «О порядке организации и осуществления образовательной деятельности по дополнительным общеразвивающим программа</w:t>
      </w:r>
      <w:r w:rsidR="00A11022">
        <w:rPr>
          <w:rFonts w:ascii="Times New Roman" w:hAnsi="Times New Roman" w:cs="Times New Roman"/>
          <w:sz w:val="28"/>
          <w:szCs w:val="28"/>
        </w:rPr>
        <w:t>м</w:t>
      </w:r>
      <w:r w:rsidRPr="00D34DEC">
        <w:rPr>
          <w:rFonts w:ascii="Times New Roman" w:hAnsi="Times New Roman" w:cs="Times New Roman"/>
          <w:sz w:val="28"/>
          <w:szCs w:val="28"/>
        </w:rPr>
        <w:t>»</w:t>
      </w:r>
    </w:p>
    <w:p w:rsidR="00D34DEC" w:rsidRPr="00D34DEC" w:rsidRDefault="00D34DEC" w:rsidP="00A110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DEC">
        <w:rPr>
          <w:rFonts w:ascii="Times New Roman" w:hAnsi="Times New Roman" w:cs="Times New Roman"/>
          <w:sz w:val="28"/>
          <w:szCs w:val="28"/>
        </w:rPr>
        <w:t>•</w:t>
      </w:r>
      <w:r w:rsidRPr="00D34DEC">
        <w:rPr>
          <w:rFonts w:ascii="Times New Roman" w:hAnsi="Times New Roman" w:cs="Times New Roman"/>
          <w:sz w:val="28"/>
          <w:szCs w:val="28"/>
        </w:rPr>
        <w:tab/>
        <w:t>СанПиН 2.4.4.3172-14 «Санитарно-</w:t>
      </w:r>
      <w:r w:rsidR="00A11022" w:rsidRPr="00D34DEC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D34DEC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детей». Утверждены Постановлением Главного государственного санитарного врача РФ от 04.07.2014 г. № 41.</w:t>
      </w:r>
    </w:p>
    <w:p w:rsidR="00D34DEC" w:rsidRPr="00D34DEC" w:rsidRDefault="00D34DEC" w:rsidP="00A110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DEC">
        <w:rPr>
          <w:rFonts w:ascii="Times New Roman" w:hAnsi="Times New Roman" w:cs="Times New Roman"/>
          <w:sz w:val="28"/>
          <w:szCs w:val="28"/>
        </w:rPr>
        <w:t>•</w:t>
      </w:r>
      <w:r w:rsidRPr="00D34DEC">
        <w:rPr>
          <w:rFonts w:ascii="Times New Roman" w:hAnsi="Times New Roman" w:cs="Times New Roman"/>
          <w:sz w:val="28"/>
          <w:szCs w:val="28"/>
        </w:rPr>
        <w:tab/>
        <w:t>Приложение к письму Департамента молод</w:t>
      </w:r>
      <w:r w:rsidR="00A11022">
        <w:rPr>
          <w:rFonts w:ascii="Times New Roman" w:hAnsi="Times New Roman" w:cs="Times New Roman"/>
          <w:sz w:val="28"/>
          <w:szCs w:val="28"/>
        </w:rPr>
        <w:t>ё</w:t>
      </w:r>
      <w:r w:rsidRPr="00D34DEC">
        <w:rPr>
          <w:rFonts w:ascii="Times New Roman" w:hAnsi="Times New Roman" w:cs="Times New Roman"/>
          <w:sz w:val="28"/>
          <w:szCs w:val="28"/>
        </w:rPr>
        <w:t>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A11022" w:rsidRDefault="00D34DEC" w:rsidP="00A110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DEC">
        <w:rPr>
          <w:rFonts w:ascii="Times New Roman" w:hAnsi="Times New Roman" w:cs="Times New Roman"/>
          <w:sz w:val="28"/>
          <w:szCs w:val="28"/>
        </w:rPr>
        <w:t>•</w:t>
      </w:r>
      <w:r w:rsidRPr="00D34DEC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проектированию дополнительных общеразвивающих программ, разработанные Министерством общего и профессионального образования</w:t>
      </w:r>
      <w:r w:rsidR="00A11022">
        <w:rPr>
          <w:rFonts w:ascii="Times New Roman" w:hAnsi="Times New Roman" w:cs="Times New Roman"/>
          <w:sz w:val="28"/>
          <w:szCs w:val="28"/>
        </w:rPr>
        <w:t xml:space="preserve"> РФ</w:t>
      </w:r>
      <w:r w:rsidRPr="00D34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EC" w:rsidRPr="00D34DEC" w:rsidRDefault="00D34DEC" w:rsidP="00A110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DEC">
        <w:rPr>
          <w:rFonts w:ascii="Times New Roman" w:hAnsi="Times New Roman" w:cs="Times New Roman"/>
          <w:sz w:val="28"/>
          <w:szCs w:val="28"/>
        </w:rPr>
        <w:t>•</w:t>
      </w:r>
      <w:r w:rsidRPr="00D34DEC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оформлению рабочих программ дополнительного образования в </w:t>
      </w:r>
      <w:r w:rsidR="00A11022">
        <w:rPr>
          <w:rFonts w:ascii="Times New Roman" w:hAnsi="Times New Roman" w:cs="Times New Roman"/>
          <w:sz w:val="28"/>
          <w:szCs w:val="28"/>
        </w:rPr>
        <w:t>МБОУ школе с. Новогордеевка</w:t>
      </w:r>
      <w:r w:rsidRPr="00D34DEC">
        <w:rPr>
          <w:rFonts w:ascii="Times New Roman" w:hAnsi="Times New Roman" w:cs="Times New Roman"/>
          <w:sz w:val="28"/>
          <w:szCs w:val="28"/>
        </w:rPr>
        <w:t>, утверждённые приказом директора школы</w:t>
      </w:r>
      <w:r w:rsidR="00A11022">
        <w:rPr>
          <w:rFonts w:ascii="Times New Roman" w:hAnsi="Times New Roman" w:cs="Times New Roman"/>
          <w:sz w:val="28"/>
          <w:szCs w:val="28"/>
        </w:rPr>
        <w:t>.</w:t>
      </w:r>
    </w:p>
    <w:p w:rsidR="007527A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28720E" w:rsidRPr="0028720E" w:rsidRDefault="0028720E" w:rsidP="0028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Кабинет для проведения кружка «Юнармеец»: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технологии №12 школы с. Новогордеевка.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  <w:sz w:val="26"/>
          <w:szCs w:val="26"/>
        </w:rPr>
        <w:t>Печатные пособия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6"/>
          <w:szCs w:val="26"/>
        </w:rPr>
        <w:t>Комплект плакатов «Ордена и медали», «Военная форма», «Боевая техника», «Знаки различия», «Текст военной присяги», «Огнестрельное оружие», «ГО и ЧС», «Оказание первой помощи».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  <w:sz w:val="26"/>
          <w:szCs w:val="26"/>
        </w:rPr>
        <w:t>Оборудование и приборы: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6"/>
          <w:szCs w:val="26"/>
        </w:rPr>
        <w:t>Аптечка первой медицинской помощи, шины, резиновый жгут, бинты.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6"/>
          <w:szCs w:val="26"/>
        </w:rPr>
        <w:t>Макеты АКМ.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6"/>
          <w:szCs w:val="26"/>
        </w:rPr>
        <w:t>Электронный тир.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6"/>
          <w:szCs w:val="26"/>
        </w:rPr>
        <w:t>Учебный манекен для проведения сердечно-лёгочной реанимации.</w:t>
      </w:r>
    </w:p>
    <w:p w:rsidR="0028720E" w:rsidRPr="006F31CB" w:rsidRDefault="0028720E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27A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6"/>
          <w:szCs w:val="26"/>
        </w:rPr>
        <w:t>Персональный компьютер.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6"/>
          <w:szCs w:val="26"/>
        </w:rPr>
        <w:t>Мультимедийный проектор, настенный экран.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6"/>
          <w:szCs w:val="26"/>
        </w:rPr>
        <w:lastRenderedPageBreak/>
        <w:t>Экранно - звуковые пособия видеофильмы  по темам курса.</w:t>
      </w: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color w:val="000000"/>
          <w:sz w:val="26"/>
          <w:szCs w:val="26"/>
        </w:rPr>
      </w:pPr>
    </w:p>
    <w:p w:rsidR="0028720E" w:rsidRDefault="0028720E" w:rsidP="002872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b/>
          <w:bCs/>
          <w:color w:val="000000"/>
          <w:sz w:val="26"/>
          <w:szCs w:val="26"/>
        </w:rPr>
        <w:t>Цифровые образовательные ресурсы (ЦОР) для поддержки подготовки обучающихся.</w:t>
      </w:r>
    </w:p>
    <w:tbl>
      <w:tblPr>
        <w:tblW w:w="9356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244"/>
      </w:tblGrid>
      <w:tr w:rsidR="0028720E" w:rsidTr="0028720E">
        <w:trPr>
          <w:trHeight w:val="43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 w:rsidP="0028720E">
            <w:pPr>
              <w:pStyle w:val="c2"/>
              <w:spacing w:before="0" w:beforeAutospacing="0" w:after="0" w:afterAutospacing="0"/>
              <w:ind w:left="1111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23"/>
                <w:b/>
                <w:bCs/>
                <w:color w:val="000000"/>
                <w:sz w:val="28"/>
                <w:szCs w:val="28"/>
              </w:rPr>
              <w:t>Название сайта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23"/>
                <w:b/>
                <w:bCs/>
                <w:color w:val="000000"/>
                <w:sz w:val="28"/>
                <w:szCs w:val="28"/>
              </w:rPr>
              <w:t>Электронный адрес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Совет безопасности РФ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http://www.scrf.gov.ru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http://www.mvd.ru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МЧС России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http://www.emercom.gov.ru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Министерство здравоохранения и соцразвития РФ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http://www.minzdrav-rf.ru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Министерство обороны РФ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http://www.mil.ru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http://mon.gov.ru/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http://www.mnr.gov.ru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Федеральная служба железнодорожных войск РФ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http://www.fsgv.ru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http://www.mecom.ru/roshydro/pub/rus/index.htm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http://www.gan.ru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http://www.gov.ed.ru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http://www.opasno.net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Личная безопасность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http://personal-safety.redut-7.ru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http://www.alleng.ru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«Мой компас» (безопасность ребёнка)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http://moikompas.ru/compas/bezopasnost_det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99450F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hyperlink r:id="rId9" w:history="1">
              <w:r w:rsidR="0028720E" w:rsidRPr="0028720E">
                <w:rPr>
                  <w:rStyle w:val="a8"/>
                  <w:sz w:val="28"/>
                  <w:szCs w:val="28"/>
                </w:rPr>
                <w:t>http://www.school-obz.org/topics/bzd/bzd.html</w:t>
              </w:r>
            </w:hyperlink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>http://www.bezopasnost.edu66.ru</w:t>
            </w:r>
          </w:p>
        </w:tc>
      </w:tr>
      <w:tr w:rsidR="0028720E" w:rsidTr="0028720E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t xml:space="preserve">Безопасность и выживание в </w:t>
            </w:r>
            <w:r w:rsidRPr="0028720E">
              <w:rPr>
                <w:rStyle w:val="c4"/>
                <w:color w:val="000000"/>
                <w:sz w:val="28"/>
                <w:szCs w:val="28"/>
              </w:rPr>
              <w:lastRenderedPageBreak/>
              <w:t>экстремальных ситуациях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20E" w:rsidRPr="0028720E" w:rsidRDefault="0028720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720E">
              <w:rPr>
                <w:rStyle w:val="c4"/>
                <w:color w:val="000000"/>
                <w:sz w:val="28"/>
                <w:szCs w:val="28"/>
              </w:rPr>
              <w:lastRenderedPageBreak/>
              <w:t>http:// www.hardtime.ru</w:t>
            </w:r>
          </w:p>
        </w:tc>
      </w:tr>
    </w:tbl>
    <w:p w:rsidR="0028720E" w:rsidRPr="006F31CB" w:rsidRDefault="0028720E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 (основной)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Конвенция о правах ребенка. (Нью-Йорк, 20 ноября 1989 г.)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Федерации. Принята всенародным голосованием 12.12. 1993г.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основных гарантиях прав ребенка в Российской Федерации. Федеральный закон от 24.07.1998 г. N 124-ФЗ (с изменениями от 20 июля 2000 г.).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"Об образовании" от 10.07.1992 г. N 3266-1.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концепции профилактики злоупотребления психоактивными веществами в образовательной среде. Приказ Минобразования РФ от 28 февраля 2000 г. N 619.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по профилактике суицида среди детей и подростков. Письмо Минобразования России от 26.01.2000 № 22-06-86.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условий для получения образования детьми с ограниченными возможностями здоровья и детьми-инвалидами. Письмо Минобрнауки России от 18 апреля 2008 г. N АФ-150/06.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Постановление от 29 декабря 2010 г. N 189.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(ФГОС ООО). Приказ Министерства образования и науки Российской Федерации от 17 декабря 2010 г. № 1897.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национальной стратегии действий в интересах детей на 2012-2017 годы.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Указ Президента РФ от 1 июня 2012г. № 761.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 А.Т. , Хренников Б.О. « Основы безопасности жизнедеятельности»: учебник для учащихся 11 классов обще</w:t>
      </w:r>
      <w:r w:rsidR="00FF7C30">
        <w:rPr>
          <w:color w:val="000000"/>
          <w:sz w:val="28"/>
          <w:szCs w:val="28"/>
        </w:rPr>
        <w:t xml:space="preserve">образовательных учреждений, </w:t>
      </w:r>
      <w:r>
        <w:rPr>
          <w:color w:val="000000"/>
          <w:sz w:val="28"/>
          <w:szCs w:val="28"/>
        </w:rPr>
        <w:t>М., Просвещение, 2012;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Фролов М.П., Литвинов Е.Н., Смирнов А.Т. Основы безопасности жизнедеятельности: учебник для учащихся 5 - 11 классов о</w:t>
      </w:r>
      <w:r w:rsidR="00FF7C30">
        <w:rPr>
          <w:color w:val="000000"/>
          <w:sz w:val="28"/>
          <w:szCs w:val="28"/>
        </w:rPr>
        <w:t xml:space="preserve">бщеобразовательных учреждений, </w:t>
      </w:r>
      <w:r>
        <w:rPr>
          <w:color w:val="000000"/>
          <w:sz w:val="28"/>
          <w:szCs w:val="28"/>
        </w:rPr>
        <w:t>М., Астрель-АСТ, 2008;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 А.Т. , Мишин Б.И., Васнев В.А. Основы безопасности жизнедеятельности: учебник для учащихся 5 - 11 классов о</w:t>
      </w:r>
      <w:r w:rsidR="00FF7C30">
        <w:rPr>
          <w:color w:val="000000"/>
          <w:sz w:val="28"/>
          <w:szCs w:val="28"/>
        </w:rPr>
        <w:t xml:space="preserve">бщеобразовательных учреждений, </w:t>
      </w:r>
      <w:r>
        <w:rPr>
          <w:color w:val="000000"/>
          <w:sz w:val="28"/>
          <w:szCs w:val="28"/>
        </w:rPr>
        <w:t>М., Просвещение, 2008;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 А.Т. , Мишин Б.И., Ижевский П.В.. Основы медицинских знаний и здорового образа жизни: учебник для учащихся 10-11 классов о</w:t>
      </w:r>
      <w:r w:rsidR="00FF7C30">
        <w:rPr>
          <w:color w:val="000000"/>
          <w:sz w:val="28"/>
          <w:szCs w:val="28"/>
        </w:rPr>
        <w:t xml:space="preserve">бщеобразовательных учреждений, </w:t>
      </w:r>
      <w:r>
        <w:rPr>
          <w:color w:val="000000"/>
          <w:sz w:val="28"/>
          <w:szCs w:val="28"/>
        </w:rPr>
        <w:t>М., Просвещение, 2008;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безопасности жизнедеятельности. Методические материалы и документы. Книга для учителя / Составит</w:t>
      </w:r>
      <w:r w:rsidR="00FF7C30">
        <w:rPr>
          <w:color w:val="000000"/>
          <w:sz w:val="28"/>
          <w:szCs w:val="28"/>
        </w:rPr>
        <w:t xml:space="preserve">ели Смирнов А.Т. , Мишин Б.И., </w:t>
      </w:r>
      <w:r>
        <w:rPr>
          <w:color w:val="000000"/>
          <w:sz w:val="28"/>
          <w:szCs w:val="28"/>
        </w:rPr>
        <w:t>М., Просвещение, 2004;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подготовки к военной службе. Методические материалы и документы. Книга для учителя / Составите</w:t>
      </w:r>
      <w:r w:rsidR="00FF7C30">
        <w:rPr>
          <w:color w:val="000000"/>
          <w:sz w:val="28"/>
          <w:szCs w:val="28"/>
        </w:rPr>
        <w:t xml:space="preserve">ли Васнев В.А., Чинённый С.А., </w:t>
      </w:r>
      <w:r>
        <w:rPr>
          <w:color w:val="000000"/>
          <w:sz w:val="28"/>
          <w:szCs w:val="28"/>
        </w:rPr>
        <w:t>М., Просвещение, 2004;</w:t>
      </w:r>
    </w:p>
    <w:p w:rsidR="00CC2C89" w:rsidRDefault="00CC2C89" w:rsidP="00CC2C89">
      <w:pPr>
        <w:pStyle w:val="aa"/>
        <w:numPr>
          <w:ilvl w:val="0"/>
          <w:numId w:val="5"/>
        </w:numPr>
        <w:shd w:val="clear" w:color="auto" w:fill="FFFFFF"/>
        <w:tabs>
          <w:tab w:val="num" w:pos="-142"/>
        </w:tabs>
        <w:spacing w:before="0" w:beforeAutospacing="0" w:after="0" w:afterAutospacing="0" w:line="294" w:lineRule="atLeas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Смирнов А.Т. , Васнев В.А. Основы во</w:t>
      </w:r>
      <w:r w:rsidR="00FF7C30">
        <w:rPr>
          <w:color w:val="000000"/>
          <w:sz w:val="28"/>
          <w:szCs w:val="28"/>
        </w:rPr>
        <w:t xml:space="preserve">енной службы: учебное пособие, </w:t>
      </w:r>
      <w:r>
        <w:rPr>
          <w:color w:val="000000"/>
          <w:sz w:val="28"/>
          <w:szCs w:val="28"/>
        </w:rPr>
        <w:t>М., Дрофа, 2004.</w:t>
      </w:r>
    </w:p>
    <w:p w:rsidR="00CC2C89" w:rsidRP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/>
        <w:jc w:val="center"/>
        <w:rPr>
          <w:color w:val="000000"/>
          <w:sz w:val="28"/>
          <w:szCs w:val="28"/>
        </w:rPr>
      </w:pPr>
      <w:r w:rsidRPr="00CC2C89">
        <w:rPr>
          <w:b/>
          <w:sz w:val="28"/>
          <w:szCs w:val="28"/>
        </w:rPr>
        <w:t>Список литературы (дополнительной)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1. </w:t>
      </w:r>
      <w:r>
        <w:rPr>
          <w:color w:val="000000"/>
          <w:sz w:val="28"/>
          <w:szCs w:val="28"/>
        </w:rPr>
        <w:t>Андрейчук В.И. Как себя защитить. – Л.: ГДОИФК. 1990.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Бабанский Ю.К. Методы </w:t>
      </w:r>
      <w:r w:rsidR="00FF7C30">
        <w:rPr>
          <w:color w:val="000000"/>
          <w:sz w:val="28"/>
          <w:szCs w:val="28"/>
        </w:rPr>
        <w:t xml:space="preserve">обучения в современной школе, </w:t>
      </w:r>
      <w:r>
        <w:rPr>
          <w:color w:val="000000"/>
          <w:sz w:val="28"/>
          <w:szCs w:val="28"/>
        </w:rPr>
        <w:t>М.: Провящение,1985.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Витренко Н.С., Костров А.М., Подготовка учащихся общеобразовательных школ по гражданской обороне: Учебное пособие по гражданско</w:t>
      </w:r>
      <w:r w:rsidR="00FF7C30">
        <w:rPr>
          <w:color w:val="000000"/>
          <w:sz w:val="28"/>
          <w:szCs w:val="28"/>
        </w:rPr>
        <w:t xml:space="preserve">й обороне. </w:t>
      </w:r>
      <w:r>
        <w:rPr>
          <w:color w:val="000000"/>
          <w:sz w:val="28"/>
          <w:szCs w:val="28"/>
        </w:rPr>
        <w:t>М.: Энергоатомиздат,1986.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Волович В.Г. Человек в экстремаль</w:t>
      </w:r>
      <w:r w:rsidR="00FF7C30">
        <w:rPr>
          <w:color w:val="000000"/>
          <w:sz w:val="28"/>
          <w:szCs w:val="28"/>
        </w:rPr>
        <w:t xml:space="preserve">ных условиях природной среды. </w:t>
      </w:r>
      <w:r>
        <w:rPr>
          <w:color w:val="000000"/>
          <w:sz w:val="28"/>
          <w:szCs w:val="28"/>
        </w:rPr>
        <w:t>М. Мысль, 1983.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Гостюшин А.В. Энцикл</w:t>
      </w:r>
      <w:r w:rsidR="00FF7C30">
        <w:rPr>
          <w:color w:val="000000"/>
          <w:sz w:val="28"/>
          <w:szCs w:val="28"/>
        </w:rPr>
        <w:t xml:space="preserve">опедия экстремальных ситуаций. </w:t>
      </w:r>
      <w:r>
        <w:rPr>
          <w:color w:val="000000"/>
          <w:sz w:val="28"/>
          <w:szCs w:val="28"/>
        </w:rPr>
        <w:t>М: Зеркало, 1994.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 службе Отечеству: Кн. для чтения по общественно государственной подготовке солдат(матросов), сержантов(старшин) Вооруже</w:t>
      </w:r>
      <w:r w:rsidR="00FF7C30">
        <w:rPr>
          <w:color w:val="000000"/>
          <w:sz w:val="28"/>
          <w:szCs w:val="28"/>
        </w:rPr>
        <w:t xml:space="preserve">нных Сил Российской Федерации. </w:t>
      </w:r>
      <w:r>
        <w:rPr>
          <w:color w:val="000000"/>
          <w:sz w:val="28"/>
          <w:szCs w:val="28"/>
        </w:rPr>
        <w:t xml:space="preserve"> М.: Русь РКБ, 1998.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Никифоров Ю.Б. Аутотренинг + физкультура. – М.: Советский спорт, 1989.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Общевоинские уставы Вооруженных Сил Российской Федерации. – М: Воениздат 1994.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Орлов Б.Н. и др. Ядо</w:t>
      </w:r>
      <w:r w:rsidR="00FF7C30">
        <w:rPr>
          <w:color w:val="000000"/>
          <w:sz w:val="28"/>
          <w:szCs w:val="28"/>
        </w:rPr>
        <w:t xml:space="preserve">витые животные и растения СССР. </w:t>
      </w:r>
      <w:r>
        <w:rPr>
          <w:color w:val="000000"/>
          <w:sz w:val="28"/>
          <w:szCs w:val="28"/>
        </w:rPr>
        <w:t>М.: Высшая школа, 1990.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Основы медицинских знаний учащихся: Пробный учебник для средних учебных заведений /</w:t>
      </w:r>
      <w:r w:rsidR="00FF7C30">
        <w:rPr>
          <w:color w:val="000000"/>
          <w:sz w:val="28"/>
          <w:szCs w:val="28"/>
        </w:rPr>
        <w:t xml:space="preserve"> Под редакцией М.И. Гоголева. </w:t>
      </w:r>
      <w:r>
        <w:rPr>
          <w:color w:val="000000"/>
          <w:sz w:val="28"/>
          <w:szCs w:val="28"/>
        </w:rPr>
        <w:t>М.: Просвещение,1991.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Первая доврачеб</w:t>
      </w:r>
      <w:r w:rsidR="00FF7C30">
        <w:rPr>
          <w:color w:val="000000"/>
          <w:sz w:val="28"/>
          <w:szCs w:val="28"/>
        </w:rPr>
        <w:t xml:space="preserve">ная помощь: Учебное пособие. </w:t>
      </w:r>
      <w:r>
        <w:rPr>
          <w:color w:val="000000"/>
          <w:sz w:val="28"/>
          <w:szCs w:val="28"/>
        </w:rPr>
        <w:t>М.: Медицина, 1989.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Сорокин Ю.К. Атлетич</w:t>
      </w:r>
      <w:r w:rsidR="00FF7C30">
        <w:rPr>
          <w:color w:val="000000"/>
          <w:sz w:val="28"/>
          <w:szCs w:val="28"/>
        </w:rPr>
        <w:t xml:space="preserve">еская подготовка допризывника. </w:t>
      </w:r>
      <w:r>
        <w:rPr>
          <w:color w:val="000000"/>
          <w:sz w:val="28"/>
          <w:szCs w:val="28"/>
        </w:rPr>
        <w:t>М.: Советский спорт, 1990.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Топоров И.К. Основы безопасности жизнедеятельности. Учебное пособие для преподавателей. СПб., 1992.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Топоров И.К. Окружающий мир и Основы безопасности жизнедеятельност</w:t>
      </w:r>
      <w:r w:rsidR="00FF7C30">
        <w:rPr>
          <w:color w:val="000000"/>
          <w:sz w:val="28"/>
          <w:szCs w:val="28"/>
        </w:rPr>
        <w:t xml:space="preserve">и. Учеб для учащихся 10-11 кл. </w:t>
      </w:r>
      <w:r>
        <w:rPr>
          <w:color w:val="000000"/>
          <w:sz w:val="28"/>
          <w:szCs w:val="28"/>
        </w:rPr>
        <w:t>М.: Просвящение, 1999.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Цивилюк</w:t>
      </w:r>
      <w:r w:rsidR="00FF7C30">
        <w:rPr>
          <w:color w:val="000000"/>
          <w:sz w:val="28"/>
          <w:szCs w:val="28"/>
        </w:rPr>
        <w:t xml:space="preserve"> Г.Е. Азы личной безопасности. </w:t>
      </w:r>
      <w:r>
        <w:rPr>
          <w:color w:val="000000"/>
          <w:sz w:val="28"/>
          <w:szCs w:val="28"/>
        </w:rPr>
        <w:t>М: Просвящение, 1997.</w:t>
      </w:r>
    </w:p>
    <w:p w:rsidR="00CC2C89" w:rsidRDefault="00CC2C89" w:rsidP="00CC2C89">
      <w:pPr>
        <w:pStyle w:val="aa"/>
        <w:shd w:val="clear" w:color="auto" w:fill="FFFFFF"/>
        <w:spacing w:before="0" w:beforeAutospacing="0" w:after="0" w:afterAutospacing="0" w:line="294" w:lineRule="atLeast"/>
        <w:ind w:left="-142" w:hanging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Чеурин Г.С. Школа экологического выж</w:t>
      </w:r>
      <w:r w:rsidR="00FF7C30">
        <w:rPr>
          <w:color w:val="000000"/>
          <w:sz w:val="28"/>
          <w:szCs w:val="28"/>
        </w:rPr>
        <w:t xml:space="preserve">ивания: Пособие по курсу ОБЖ. </w:t>
      </w:r>
      <w:r>
        <w:rPr>
          <w:color w:val="000000"/>
          <w:sz w:val="28"/>
          <w:szCs w:val="28"/>
        </w:rPr>
        <w:t>Алматы. Рауан. 1994.</w:t>
      </w:r>
    </w:p>
    <w:p w:rsidR="00CC2C89" w:rsidRDefault="00CC2C89" w:rsidP="00CC2C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63CCE" w:rsidRPr="00CC2C89" w:rsidRDefault="00E63CCE" w:rsidP="00CC2C8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FF7C30" w:rsidRDefault="00FF7C30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E63CCE" w:rsidRPr="00E63CCE" w:rsidRDefault="00E63CCE" w:rsidP="00E63CC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отслеживания результативности на протяжении всего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осуществляются:</w:t>
      </w:r>
    </w:p>
    <w:p w:rsidR="00E63CCE" w:rsidRPr="00E63CCE" w:rsidRDefault="00E63CCE" w:rsidP="00E63CC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3CC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Входная диагностика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проводится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учебного года с целью выявления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первоначального уровня знаний и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проведения: опрос.</w:t>
      </w:r>
    </w:p>
    <w:p w:rsidR="00E63CCE" w:rsidRPr="00E63CCE" w:rsidRDefault="00E63CCE" w:rsidP="00E63CC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3CC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Текущий контроль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течение всего учебного года) – пров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одится после прохождения каждой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темы, чтобы выявить пробелы в усвоении материала и разв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итии обучающихся, заканчивается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коррекцией усвоенного материала. Формы проведения: педа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гогическое наблюдение, опрос,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тестирование, выполнение практического задания, анализ 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ачества выполнения практической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работы.</w:t>
      </w:r>
    </w:p>
    <w:p w:rsidR="00E63CCE" w:rsidRPr="00E63CCE" w:rsidRDefault="00E63CCE" w:rsidP="00E63CC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3CC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Промежуточная аттестация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проводится в середине 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изученным темам, для выявления уровня освоения содержания программы и</w:t>
      </w:r>
    </w:p>
    <w:p w:rsidR="00E63CCE" w:rsidRDefault="00E63CCE" w:rsidP="00E63CC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своевременной коррекции учебно-воспитательного процесса.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 проведения: тестирование,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выполнения практического задания </w:t>
      </w:r>
    </w:p>
    <w:p w:rsidR="00E63CCE" w:rsidRDefault="00E63CCE" w:rsidP="00E63CC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3CC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Итоговый контроль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проводится в конце второго года обучения и позволяет оцени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ть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результативности освоения программы за весь пер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иод обучения. Форма проведения: </w:t>
      </w:r>
      <w:r w:rsidRPr="00E63C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тестирование, выполнение практического задания. </w:t>
      </w:r>
    </w:p>
    <w:p w:rsidR="00E63CCE" w:rsidRPr="00136371" w:rsidRDefault="00E63CCE" w:rsidP="00E63CC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63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Тест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выбрать один правильный ответ из предложенных.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– 1 балла.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неправильный ответ или отсутствие ответа – 0 баллов.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тестирование – 10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Государственными символами Российской Федерации являются: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Государственный герб России, Государственный гимн России, Государственный флаг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Государственный герб России, Государственный кремль России, Государственный флаг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Государственный герб России, Государственный гимн России, Государственная красная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России;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Государственный гимн России, Государственный флаг России, Государственный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двуглавый орел.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Государственный флаг России состоит из трех равных по ширине горизонтальных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верхней — синего цвета, средней — белого цвета, нижней — красного цвета,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верхней — красного цвета, средней — синего цвета, нижней — белого цвета,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верхней — белого цвета, средней — синего цвета, нижней — красного цвета,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верхней — белого цвета, средней — зеленого, нижней — красного цвета.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День Победы советского народа в Великой Отечественной войне: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9 мая;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23 февраля;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12 июня;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7 ноября.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День проведения военного парада на Красной площади в городе Москве в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ознаменование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четвертой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годовщины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Октябрьской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социалистической революции: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9 мая;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23 февраля;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7 ноября;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12 июня.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«ЮНАРМИЯ» это: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вооруженное формирование;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детско-юношеское движение в России, целью которого является патриотическое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нового поколения российских граждан;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подразделение вооружённых сил;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части спецназа.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Какое из званий является офицерским: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ефрейтор;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сержант;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лейтенант;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старшина.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Емкость магазина АК-74: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25 патронов;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35 патронов;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8 патронов;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30 патронов.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Укажите правильное значение, калибр АК-74: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7,62 мм;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9 мм;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5,45 мм;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4,5 мм.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 чего начинается не полная разборка автомата АК-74: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отсоединяется магазин;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автомат снимается с предохранителя;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отсоединяется шомпол;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снимается крышка ствольной коробки.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Обучаемый по завершению выполнения норматива докладывает: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готово;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выполнил;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завершил;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закончил.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к тесту: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вопроса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1a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2c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5б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6с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7d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8c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9a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10a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полученные за практическое задание и тестирование, суммируются.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23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уровня обученности по сумме баллов: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до 23 баллов – высокий уровень;</w:t>
      </w:r>
    </w:p>
    <w:p w:rsidR="00E63CCE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 до 18 баллов – средний уровень;</w:t>
      </w:r>
    </w:p>
    <w:p w:rsidR="00136371" w:rsidRPr="00136371" w:rsidRDefault="00E63CCE" w:rsidP="00E6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 баллов – низкий у</w:t>
      </w:r>
      <w:r w:rsidR="00136371"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ровень.</w:t>
      </w:r>
    </w:p>
    <w:p w:rsidR="00E63CCE" w:rsidRPr="00E63CCE" w:rsidRDefault="00E63CCE" w:rsidP="00E63CC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63CCE" w:rsidRDefault="00E63CCE" w:rsidP="00E63CC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0F336B" w:rsidRPr="000F336B" w:rsidRDefault="000F336B" w:rsidP="000F336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 обучения:</w:t>
      </w:r>
    </w:p>
    <w:p w:rsidR="000F336B" w:rsidRPr="000F336B" w:rsidRDefault="000F336B" w:rsidP="008E6E02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и осуществления учебно-познавательной деятельности:  словесный (диалог, рассказ и др.); наглядный (опорные схемы, слайды  и др.); практический (упражнения, практические работы, решение задач, моделирование и др.); исследовательский; самостоятельной работы; работы под руководством преподавателя; дидактическая игра;</w:t>
      </w:r>
    </w:p>
    <w:p w:rsidR="000F336B" w:rsidRPr="000F336B" w:rsidRDefault="000F336B" w:rsidP="008E6E02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и мотивации: интереса к учению; долга и ответственности в учении;</w:t>
      </w:r>
    </w:p>
    <w:p w:rsidR="000F336B" w:rsidRPr="000F336B" w:rsidRDefault="000F336B" w:rsidP="008E6E02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и самоконтроля в обучении: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0F336B" w:rsidRPr="000F336B" w:rsidRDefault="000F336B" w:rsidP="008E6E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методами обучения предмету являются: объяснительно-иллюстративный и репродуктивный, частично-поисковый, проектно-исследовательский во внеурочной деятельности. </w:t>
      </w:r>
    </w:p>
    <w:p w:rsid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учитель сам выбирает  учебники, методическое сопровождение, технологии, способы и методы обучения, виды контроля, а также компьютерное обеспечение урока.</w:t>
      </w:r>
    </w:p>
    <w:p w:rsidR="000F336B" w:rsidRPr="008E6E02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6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 для педагога:</w:t>
      </w:r>
    </w:p>
    <w:p w:rsidR="000F336B" w:rsidRP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Аверина Н.Г. О духовно-нравственном воспитании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адших школьников / Н.Г. Аверина 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Нач. школа. 2005.№11.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68-71.</w:t>
      </w:r>
    </w:p>
    <w:p w:rsidR="000F336B" w:rsidRP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Агапова И.А.,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Давыдова М.А. Мы – патриоты!, М.: «ВАКО», 2006.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 с.</w:t>
      </w:r>
    </w:p>
    <w:p w:rsidR="000F336B" w:rsidRP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Жиренко О.Е., Лапина Е.В., Киселева Т.В.. Я – гражд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анин России!, М.: «ВАКО», 2006.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с.</w:t>
      </w:r>
    </w:p>
    <w:p w:rsidR="000F336B" w:rsidRP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Лутовинов В.И. Методические рекомендации по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патриотического (военно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патриотического) воспитания. Под общей 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акцией Н. В. Стаськова, доктора 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политических наук. М.: АНОСПО «СОТИС», 2018,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 с.</w:t>
      </w:r>
    </w:p>
    <w:p w:rsidR="000F336B" w:rsidRP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Куршев А. В. Общественно-государственная подготовка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/ Р. Г. Сабиров,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И. Рафиков, Казан. гос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технол. ун-т, А. В. Куршев, Казань : КГТУ, 2006,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 с.</w:t>
      </w:r>
    </w:p>
    <w:p w:rsidR="000F336B" w:rsidRP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Общевоинские уставы Вооруженных Сил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ссийской Федерации. В редакции,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ействующей с 14 января 2013г., М., КНОРУС, 2013,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496с.</w:t>
      </w:r>
    </w:p>
    <w:p w:rsidR="000F336B" w:rsidRP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Постановление Правительства Российской Федерации от 30 декабря 2015 года №1493</w:t>
      </w:r>
    </w:p>
    <w:p w:rsidR="000F336B" w:rsidRPr="000F336B" w:rsidRDefault="008E6E02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</w:t>
      </w:r>
      <w:r w:rsidR="000F336B"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 государственной программе «Патриотическое вос</w:t>
      </w:r>
      <w:r w:rsid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</w:t>
      </w:r>
      <w:r w:rsidR="000F336B"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Российской Федерации на 2016-2020 год</w:t>
      </w:r>
      <w:r w:rsid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ы» // СПС «Консультант плюс». – </w:t>
      </w:r>
      <w:r w:rsidR="000F336B"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доступа: http://www.consultant.ru/document/cons_doc_LAW_192149/</w:t>
      </w:r>
    </w:p>
    <w:p w:rsidR="000F336B" w:rsidRP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Волобоева Н.А. Социально-педагогические условия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тановления активной гражданской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подростков в современной школе. Автореф. дис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канд. пед. наук: 13.00.01.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Омск, 2008</w:t>
      </w:r>
    </w:p>
    <w:p w:rsidR="000F336B" w:rsidRP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Федеральный закон «О воинской обязанности и военно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службе» от 28.03.1998 N 53-ФЗ 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ресурс]://СПС «Консультант плюс».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http://www.consultant.ru/document/cons_doc_LAW_18260/</w:t>
      </w:r>
    </w:p>
    <w:p w:rsidR="000F336B" w:rsidRDefault="000F336B" w:rsidP="000F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Федеральный закон «О почетном звании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Город воинской славы»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09.05.2006 N 68-ФЗ [Электронный ресурс] : // </w:t>
      </w:r>
      <w:r w:rsidR="00FF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СПС «Консультант плюс».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r w:rsidRPr="000F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доступа: </w:t>
      </w:r>
      <w:hyperlink r:id="rId10" w:history="1">
        <w:r w:rsidRPr="0048136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http://www.consultant.ru/document/cons_doc_LAW_60090/</w:t>
        </w:r>
      </w:hyperlink>
    </w:p>
    <w:p w:rsidR="000F336B" w:rsidRPr="000F336B" w:rsidRDefault="000F336B" w:rsidP="000F336B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p w:rsidR="00673227" w:rsidRPr="00673227" w:rsidRDefault="00673227" w:rsidP="0067322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6732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lastRenderedPageBreak/>
        <w:t>Вариант календарного учебного графика, когда программа размещается на сайте:</w:t>
      </w:r>
    </w:p>
    <w:tbl>
      <w:tblPr>
        <w:tblW w:w="6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</w:tblGrid>
      <w:tr w:rsidR="008E6E02" w:rsidRPr="00673227" w:rsidTr="008E6E02">
        <w:tc>
          <w:tcPr>
            <w:tcW w:w="4644" w:type="dxa"/>
            <w:gridSpan w:val="2"/>
          </w:tcPr>
          <w:p w:rsidR="008E6E02" w:rsidRPr="00673227" w:rsidRDefault="008E6E02" w:rsidP="00E40E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8E6E02" w:rsidRPr="00673227" w:rsidRDefault="008E6E02" w:rsidP="00E40E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8E6E02" w:rsidRPr="00673227" w:rsidTr="008E6E02">
        <w:tc>
          <w:tcPr>
            <w:tcW w:w="4644" w:type="dxa"/>
            <w:gridSpan w:val="2"/>
          </w:tcPr>
          <w:p w:rsidR="008E6E02" w:rsidRPr="00673227" w:rsidRDefault="008E6E02" w:rsidP="00E40E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8E6E02" w:rsidRPr="00673227" w:rsidRDefault="008E6E02" w:rsidP="008E6E0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8E6E02" w:rsidRPr="00673227" w:rsidTr="008E6E02">
        <w:tc>
          <w:tcPr>
            <w:tcW w:w="4644" w:type="dxa"/>
            <w:gridSpan w:val="2"/>
          </w:tcPr>
          <w:p w:rsidR="008E6E02" w:rsidRPr="00673227" w:rsidRDefault="008E6E02" w:rsidP="00E40E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8E6E02" w:rsidRPr="00673227" w:rsidRDefault="008E6E02" w:rsidP="008E6E0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75</w:t>
            </w:r>
          </w:p>
        </w:tc>
      </w:tr>
      <w:tr w:rsidR="008E6E02" w:rsidRPr="00673227" w:rsidTr="008E6E02">
        <w:trPr>
          <w:trHeight w:val="158"/>
        </w:trPr>
        <w:tc>
          <w:tcPr>
            <w:tcW w:w="2811" w:type="dxa"/>
            <w:vMerge w:val="restart"/>
          </w:tcPr>
          <w:p w:rsidR="008E6E02" w:rsidRPr="00673227" w:rsidRDefault="008E6E02" w:rsidP="00E40E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8E6E02" w:rsidRPr="00673227" w:rsidRDefault="008E6E02" w:rsidP="00E40E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:rsidR="008E6E02" w:rsidRPr="00673227" w:rsidRDefault="008E6E02" w:rsidP="00E40E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.09.2020- 31.12.2020</w:t>
            </w:r>
          </w:p>
        </w:tc>
      </w:tr>
      <w:tr w:rsidR="008E6E02" w:rsidRPr="00673227" w:rsidTr="008E6E02">
        <w:trPr>
          <w:trHeight w:val="157"/>
        </w:trPr>
        <w:tc>
          <w:tcPr>
            <w:tcW w:w="2811" w:type="dxa"/>
            <w:vMerge/>
          </w:tcPr>
          <w:p w:rsidR="008E6E02" w:rsidRPr="00673227" w:rsidRDefault="008E6E02" w:rsidP="00E40E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8E6E02" w:rsidRPr="00673227" w:rsidRDefault="008E6E02" w:rsidP="00E40E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8E6E02" w:rsidRPr="00673227" w:rsidRDefault="008E6E0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12.01.2021-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</w:tr>
      <w:tr w:rsidR="008E6E02" w:rsidRPr="00673227" w:rsidTr="008E6E02">
        <w:tc>
          <w:tcPr>
            <w:tcW w:w="4644" w:type="dxa"/>
            <w:gridSpan w:val="2"/>
          </w:tcPr>
          <w:p w:rsidR="008E6E02" w:rsidRPr="00673227" w:rsidRDefault="008E6E02" w:rsidP="00E40E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8E6E02" w:rsidRPr="00673227" w:rsidRDefault="008E6E02" w:rsidP="008E6E0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8E6E02" w:rsidRPr="00673227" w:rsidTr="008E6E02">
        <w:tc>
          <w:tcPr>
            <w:tcW w:w="4644" w:type="dxa"/>
            <w:gridSpan w:val="2"/>
          </w:tcPr>
          <w:p w:rsidR="008E6E02" w:rsidRPr="00673227" w:rsidRDefault="008E6E02" w:rsidP="00E40E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8E6E02" w:rsidRPr="00673227" w:rsidRDefault="008E6E02" w:rsidP="00E40E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 мин.</w:t>
            </w:r>
          </w:p>
        </w:tc>
      </w:tr>
      <w:tr w:rsidR="008E6E02" w:rsidRPr="00673227" w:rsidTr="008E6E02">
        <w:tc>
          <w:tcPr>
            <w:tcW w:w="4644" w:type="dxa"/>
            <w:gridSpan w:val="2"/>
          </w:tcPr>
          <w:p w:rsidR="008E6E02" w:rsidRPr="00673227" w:rsidRDefault="008E6E02" w:rsidP="00E40E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8E6E02" w:rsidRPr="00673227" w:rsidRDefault="008E6E02" w:rsidP="00E40E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/нед</w:t>
            </w:r>
          </w:p>
        </w:tc>
      </w:tr>
      <w:tr w:rsidR="008E6E02" w:rsidRPr="00673227" w:rsidTr="008E6E02">
        <w:tc>
          <w:tcPr>
            <w:tcW w:w="4644" w:type="dxa"/>
            <w:gridSpan w:val="2"/>
          </w:tcPr>
          <w:p w:rsidR="008E6E02" w:rsidRPr="00673227" w:rsidRDefault="008E6E02" w:rsidP="00E40E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8E6E02" w:rsidRPr="00673227" w:rsidRDefault="008E6E02" w:rsidP="00E40E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</w:tr>
    </w:tbl>
    <w:p w:rsidR="00673227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F3DAA" w:rsidRPr="00673227" w:rsidRDefault="007F3DAA" w:rsidP="007F3DA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6732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Вариант календарного учебного графика, когда программа </w:t>
      </w:r>
      <w:r w:rsidR="00086A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не </w:t>
      </w:r>
      <w:r w:rsidRPr="006732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размещается на сайте</w:t>
      </w:r>
      <w:r w:rsidR="00086A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(для работы)</w:t>
      </w:r>
      <w:r w:rsidRPr="006732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178"/>
        <w:gridCol w:w="847"/>
        <w:gridCol w:w="1424"/>
        <w:gridCol w:w="1000"/>
        <w:gridCol w:w="784"/>
        <w:gridCol w:w="1565"/>
        <w:gridCol w:w="1417"/>
        <w:gridCol w:w="1276"/>
      </w:tblGrid>
      <w:tr w:rsidR="007527A4" w:rsidRPr="006F31CB" w:rsidTr="00E40E7A">
        <w:trPr>
          <w:trHeight w:val="825"/>
        </w:trPr>
        <w:tc>
          <w:tcPr>
            <w:tcW w:w="540" w:type="dxa"/>
          </w:tcPr>
          <w:p w:rsidR="007527A4" w:rsidRPr="006F31CB" w:rsidRDefault="007527A4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="007B5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1178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47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1424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проведения занятия</w:t>
            </w:r>
          </w:p>
        </w:tc>
        <w:tc>
          <w:tcPr>
            <w:tcW w:w="1000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784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565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1417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276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</w:p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7527A4" w:rsidRPr="006F31CB" w:rsidTr="00286733">
        <w:tc>
          <w:tcPr>
            <w:tcW w:w="540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8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784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7527A4" w:rsidRPr="006F31CB" w:rsidRDefault="007527A4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программу</w:t>
            </w:r>
          </w:p>
        </w:tc>
        <w:tc>
          <w:tcPr>
            <w:tcW w:w="1417" w:type="dxa"/>
          </w:tcPr>
          <w:p w:rsidR="007527A4" w:rsidRPr="006F31CB" w:rsidRDefault="007527A4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7527A4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Входная диагностика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с элементами беседы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чего начинается Родина?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vAlign w:val="center"/>
          </w:tcPr>
          <w:p w:rsidR="001728FE" w:rsidRPr="001728FE" w:rsidRDefault="001728FE" w:rsidP="0017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8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демонстрация плакатов, учебных видео роликов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Вооружённые Силы России.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саморазвитие учащихся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Дни воинской славы России. Профессия – Родину защищать.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активная познавательная деятельность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«О воинской обязанности и военной службе».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 w:val="restart"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учебных кинофильмов и видеоматериалов;</w:t>
            </w: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Полководцы и народные герои России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Полководцы и народные герои России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4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Демонстрация </w:t>
            </w: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электронных презентаций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Войсковые звания. Государственные награды РФ.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1728FE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9-10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учебных кинофильмов и </w:t>
            </w: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видеоматериалов;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Вооружение и боевая техника ВС РФ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1728FE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11-13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видеоролика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5" w:type="dxa"/>
          </w:tcPr>
          <w:p w:rsidR="001728FE" w:rsidRPr="006F31CB" w:rsidRDefault="001728FE" w:rsidP="00ED2A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устройство и принцип работы стрелкового оружия.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1728FE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дня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14-16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по допризывной физической подготовке и военно-спортивным дисциплинам, подготовка к сдаче норм ГТО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5" w:type="dxa"/>
          </w:tcPr>
          <w:p w:rsidR="001728FE" w:rsidRPr="00F6356D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военной спортивной игры «Зарница», «Орлёнок».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спортивная площадка, спорт. зал</w:t>
            </w:r>
          </w:p>
        </w:tc>
        <w:tc>
          <w:tcPr>
            <w:tcW w:w="1276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Зачёт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демонстрация плакатов, учебных видео роликов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Учёные и конструкторы оружия Победы.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1728FE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учебных кинофильмов </w:t>
            </w: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видеоматериалов;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и боевые свойства автомата Калашникова.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vAlign w:val="center"/>
          </w:tcPr>
          <w:p w:rsidR="001728FE" w:rsidRPr="001728FE" w:rsidRDefault="001728FE" w:rsidP="00ED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8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19-20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неполной разборки и сборки автомата Калашникова.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1728FE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Зачёт</w:t>
            </w:r>
          </w:p>
        </w:tc>
      </w:tr>
      <w:tr w:rsidR="001728FE" w:rsidRPr="006F31CB" w:rsidTr="009A322F">
        <w:tc>
          <w:tcPr>
            <w:tcW w:w="540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78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1728FE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784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1728FE" w:rsidRPr="006F31CB" w:rsidRDefault="001728FE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Строевой Устав Вооруженных Сил Р.Ф.</w:t>
            </w:r>
          </w:p>
        </w:tc>
        <w:tc>
          <w:tcPr>
            <w:tcW w:w="1417" w:type="dxa"/>
          </w:tcPr>
          <w:p w:rsidR="001728FE" w:rsidRPr="006F31CB" w:rsidRDefault="001728FE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1728FE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 w:val="restart"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по допризывной физической подготовке и военно-спортивным дисциплинам, подготовка к сдаче норм ГТО</w:t>
            </w: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Строевой шаг.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дня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воинского приветствия. Развернутый строй отделения.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дня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Одиночная строевая подготовка.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дня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Строевая подготовка отделения.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дня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 строевой подготовки.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Зачёт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Магнитный азимут и топографическая карта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Разведение костра и установка палатки, туристические узлы.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Зачёт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7B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развития общей выносливости.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дня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 преодолении полосы препятствий по элементам.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дня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Силовая подготовка. Упражнения для развития силы мышц.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дня</w:t>
            </w:r>
          </w:p>
        </w:tc>
      </w:tr>
      <w:tr w:rsidR="009A322F" w:rsidRPr="006F31CB" w:rsidTr="009A322F">
        <w:tc>
          <w:tcPr>
            <w:tcW w:w="540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78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vMerge/>
          </w:tcPr>
          <w:p w:rsidR="009A322F" w:rsidRPr="006F31CB" w:rsidRDefault="009A322F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9A322F" w:rsidRPr="006F31CB" w:rsidRDefault="009A322F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Элементы рукопашного боя.</w:t>
            </w:r>
          </w:p>
        </w:tc>
        <w:tc>
          <w:tcPr>
            <w:tcW w:w="1417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спорт. Зал</w:t>
            </w:r>
          </w:p>
        </w:tc>
        <w:tc>
          <w:tcPr>
            <w:tcW w:w="1276" w:type="dxa"/>
          </w:tcPr>
          <w:p w:rsidR="009A322F" w:rsidRPr="006F31CB" w:rsidRDefault="009A322F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Зачёт</w:t>
            </w:r>
          </w:p>
        </w:tc>
      </w:tr>
      <w:tr w:rsidR="008A6408" w:rsidRPr="006F31CB" w:rsidTr="009A322F">
        <w:tc>
          <w:tcPr>
            <w:tcW w:w="540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78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8A6408" w:rsidRPr="006F31CB" w:rsidRDefault="008A6408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8A6408" w:rsidRPr="006F31CB" w:rsidRDefault="008A6408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медицинской помощи.</w:t>
            </w:r>
          </w:p>
        </w:tc>
        <w:tc>
          <w:tcPr>
            <w:tcW w:w="1417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8A6408" w:rsidRPr="006F31CB" w:rsidRDefault="008A6408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дня</w:t>
            </w:r>
          </w:p>
        </w:tc>
      </w:tr>
      <w:tr w:rsidR="008A6408" w:rsidRPr="006F31CB" w:rsidTr="009A322F">
        <w:tc>
          <w:tcPr>
            <w:tcW w:w="540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178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8A6408" w:rsidRPr="006F31CB" w:rsidRDefault="008A6408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8A6408" w:rsidRPr="006F31CB" w:rsidRDefault="008A6408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Транспортировка «раненых».</w:t>
            </w:r>
          </w:p>
        </w:tc>
        <w:tc>
          <w:tcPr>
            <w:tcW w:w="1417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8A6408" w:rsidRPr="006F31CB" w:rsidRDefault="008A6408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Зачёт</w:t>
            </w:r>
          </w:p>
        </w:tc>
      </w:tr>
      <w:tr w:rsidR="008A6408" w:rsidRPr="006F31CB" w:rsidTr="009A322F">
        <w:tc>
          <w:tcPr>
            <w:tcW w:w="540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178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8A6408" w:rsidRPr="006F31CB" w:rsidRDefault="008A6408" w:rsidP="009A3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8A6408" w:rsidRPr="006F31CB" w:rsidRDefault="008A6408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Радиационная, химическая, биологическая защита. Игра «Школа выживания».</w:t>
            </w:r>
          </w:p>
        </w:tc>
        <w:tc>
          <w:tcPr>
            <w:tcW w:w="1417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8A6408" w:rsidRPr="006F31CB" w:rsidRDefault="008A6408" w:rsidP="00ED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Зачёт</w:t>
            </w:r>
          </w:p>
        </w:tc>
      </w:tr>
      <w:tr w:rsidR="008A6408" w:rsidRPr="006F31CB" w:rsidTr="00286733">
        <w:tc>
          <w:tcPr>
            <w:tcW w:w="540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8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8A6408" w:rsidRPr="007B57F6" w:rsidRDefault="008A6408" w:rsidP="007B57F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84" w:type="dxa"/>
          </w:tcPr>
          <w:p w:rsidR="008A6408" w:rsidRPr="007B57F6" w:rsidRDefault="008A6408" w:rsidP="00E4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57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565" w:type="dxa"/>
          </w:tcPr>
          <w:p w:rsidR="008A6408" w:rsidRPr="006F31CB" w:rsidRDefault="008A6408" w:rsidP="002867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A6408" w:rsidRPr="006F31CB" w:rsidRDefault="008A6408" w:rsidP="00E4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C492B" w:rsidRDefault="000C492B" w:rsidP="000C492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мероприятия, объё</w:t>
      </w:r>
      <w:r w:rsidRPr="00D46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м, временные 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616C7E" w:rsidRPr="00616C7E" w:rsidRDefault="00616C7E" w:rsidP="00616C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Главные задачи Всероссийского детско-юношеского военно-па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триотического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общественного 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 «ЮНАРМ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ЕЕЦ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-2022 учебный 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год:</w:t>
      </w:r>
    </w:p>
    <w:p w:rsidR="00616C7E" w:rsidRPr="00616C7E" w:rsidRDefault="00616C7E" w:rsidP="00616C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Военно-патриотическое воспитание юнармейцев в рамках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ального проекта «Патриотическое 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граждан Российской Федерации» национального проекта «Образование».</w:t>
      </w:r>
    </w:p>
    <w:p w:rsidR="00616C7E" w:rsidRPr="00616C7E" w:rsidRDefault="00616C7E" w:rsidP="00616C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Участие юнармейцев во всероссийских и региональных мол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одёжных форумах, волонтёрских и с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оциальных благотворительных проектах, патриотических мероприятиях и акциях.</w:t>
      </w:r>
    </w:p>
    <w:p w:rsidR="00616C7E" w:rsidRPr="00616C7E" w:rsidRDefault="00616C7E" w:rsidP="00616C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Совместные с местными органами власти и Поисковым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движением России мероприятия по 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юнармейскому шефству над Вечными огнями и Огнями памяти.</w:t>
      </w:r>
    </w:p>
    <w:p w:rsidR="00616C7E" w:rsidRPr="00616C7E" w:rsidRDefault="00616C7E" w:rsidP="00616C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Вовлечение в участники Движения «ЮНАРМИЯ» детей и подрос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тков за счёт расширения спектра 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интересных мероприятий, форм работы и развития организационной структуры.</w:t>
      </w:r>
    </w:p>
    <w:p w:rsidR="00616C7E" w:rsidRPr="00616C7E" w:rsidRDefault="00616C7E" w:rsidP="00616C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международного сотрудничества. 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Основные направления деятельности движения «ЮНАРМИЯ» в 2021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- 2022 учебном 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мероприятий, посвящ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нных 80-летию битв и сражений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Великой Отечественной войне; </w:t>
      </w:r>
      <w:r w:rsidRPr="00616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Всероссийской военно-спортивной игры «Победа» и «Зарница»;</w:t>
      </w:r>
    </w:p>
    <w:p w:rsidR="007527A4" w:rsidRDefault="007527A4" w:rsidP="008E6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6C7E" w:rsidRDefault="00616C7E" w:rsidP="008E6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373C94" w:rsidTr="00373C94">
        <w:tc>
          <w:tcPr>
            <w:tcW w:w="817" w:type="dxa"/>
          </w:tcPr>
          <w:p w:rsidR="00373C94" w:rsidRDefault="00373C94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Align w:val="center"/>
          </w:tcPr>
          <w:p w:rsidR="00373C94" w:rsidRDefault="00373C94" w:rsidP="00373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509" w:type="dxa"/>
            <w:vAlign w:val="center"/>
          </w:tcPr>
          <w:p w:rsidR="00373C94" w:rsidRDefault="00373C94" w:rsidP="00373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</w:tr>
      <w:tr w:rsidR="00121E17" w:rsidTr="00373C94">
        <w:tc>
          <w:tcPr>
            <w:tcW w:w="817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вступление в ряды</w:t>
            </w:r>
          </w:p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движения</w:t>
            </w:r>
          </w:p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«ЮНАРМИЯ»</w:t>
            </w:r>
          </w:p>
        </w:tc>
        <w:tc>
          <w:tcPr>
            <w:tcW w:w="3509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21E17" w:rsidTr="00373C94">
        <w:tc>
          <w:tcPr>
            <w:tcW w:w="817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юнармейцев во</w:t>
            </w:r>
          </w:p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Всероссийском «Уроке Победы»</w:t>
            </w:r>
          </w:p>
        </w:tc>
        <w:tc>
          <w:tcPr>
            <w:tcW w:w="3509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73C94" w:rsidTr="00373C94">
        <w:tc>
          <w:tcPr>
            <w:tcW w:w="817" w:type="dxa"/>
          </w:tcPr>
          <w:p w:rsidR="00373C94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юнармейцев во</w:t>
            </w:r>
          </w:p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исторических</w:t>
            </w:r>
          </w:p>
          <w:p w:rsid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квестах</w:t>
            </w: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:rsidR="00373C94" w:rsidRDefault="00373C94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73C94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Сентябрь, декабрь</w:t>
            </w:r>
          </w:p>
        </w:tc>
      </w:tr>
      <w:tr w:rsidR="00121E17" w:rsidTr="00373C94">
        <w:tc>
          <w:tcPr>
            <w:tcW w:w="817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21E17" w:rsidRPr="00121E17" w:rsidRDefault="00121E17" w:rsidP="00ED2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Слёты региональных отделений</w:t>
            </w:r>
          </w:p>
          <w:p w:rsidR="00121E17" w:rsidRDefault="00121E17" w:rsidP="00ED2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«ЮНАРМИЯ»</w:t>
            </w:r>
          </w:p>
        </w:tc>
        <w:tc>
          <w:tcPr>
            <w:tcW w:w="3509" w:type="dxa"/>
          </w:tcPr>
          <w:p w:rsidR="00121E17" w:rsidRDefault="008C6E43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1E17" w:rsidTr="00373C94">
        <w:tc>
          <w:tcPr>
            <w:tcW w:w="817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юнармейцев во</w:t>
            </w:r>
          </w:p>
          <w:p w:rsid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Всероссийском Дне призывника</w:t>
            </w:r>
          </w:p>
        </w:tc>
        <w:tc>
          <w:tcPr>
            <w:tcW w:w="3509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</w:tr>
      <w:tr w:rsidR="00121E17" w:rsidTr="00373C94">
        <w:tc>
          <w:tcPr>
            <w:tcW w:w="817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штабов региональных и</w:t>
            </w:r>
          </w:p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отделений Движения</w:t>
            </w:r>
          </w:p>
          <w:p w:rsid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«ЮНАРМИЯ»</w:t>
            </w:r>
          </w:p>
        </w:tc>
        <w:tc>
          <w:tcPr>
            <w:tcW w:w="3509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</w:t>
            </w:r>
          </w:p>
        </w:tc>
      </w:tr>
      <w:tr w:rsidR="00121E17" w:rsidTr="00373C94">
        <w:tc>
          <w:tcPr>
            <w:tcW w:w="817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Юнармейский проект «Юнармеец</w:t>
            </w:r>
          </w:p>
          <w:p w:rsidR="00121E17" w:rsidRP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профессии», в том числе на</w:t>
            </w:r>
          </w:p>
          <w:p w:rsidR="00121E17" w:rsidRDefault="00121E17" w:rsidP="00121E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интернет-портале «ЮНАРМИЯ»</w:t>
            </w:r>
          </w:p>
        </w:tc>
        <w:tc>
          <w:tcPr>
            <w:tcW w:w="3509" w:type="dxa"/>
          </w:tcPr>
          <w:p w:rsidR="00121E17" w:rsidRDefault="008C6E43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1E17" w:rsidTr="00373C94">
        <w:tc>
          <w:tcPr>
            <w:tcW w:w="817" w:type="dxa"/>
          </w:tcPr>
          <w:p w:rsidR="00121E17" w:rsidRDefault="00121E17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8C6E43" w:rsidRPr="008C6E43" w:rsidRDefault="008C6E43" w:rsidP="008C6E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Юнармейский проект на интернет</w:t>
            </w:r>
            <w:r w:rsidR="00DD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портале «ЮНАРМИЯ» «Доска</w:t>
            </w:r>
          </w:p>
          <w:p w:rsidR="00121E17" w:rsidRDefault="008C6E43" w:rsidP="00DD5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</w:t>
            </w:r>
            <w:r w:rsidR="00DD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8C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 о лучших юнармейцах</w:t>
            </w:r>
          </w:p>
        </w:tc>
        <w:tc>
          <w:tcPr>
            <w:tcW w:w="3509" w:type="dxa"/>
          </w:tcPr>
          <w:p w:rsidR="00121E17" w:rsidRDefault="008C6E43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C6E43" w:rsidTr="00373C94">
        <w:tc>
          <w:tcPr>
            <w:tcW w:w="817" w:type="dxa"/>
          </w:tcPr>
          <w:p w:rsidR="008C6E43" w:rsidRDefault="008C6E43" w:rsidP="008E6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8C6E43" w:rsidRPr="008C6E43" w:rsidRDefault="008C6E43" w:rsidP="008C6E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Модульная военно-прикладная</w:t>
            </w:r>
          </w:p>
          <w:p w:rsidR="008C6E43" w:rsidRDefault="008C6E43" w:rsidP="008C6E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«Рукопашный бой»</w:t>
            </w:r>
          </w:p>
        </w:tc>
        <w:tc>
          <w:tcPr>
            <w:tcW w:w="3509" w:type="dxa"/>
          </w:tcPr>
          <w:p w:rsidR="008C6E43" w:rsidRDefault="008C6E43" w:rsidP="00ED2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616C7E" w:rsidRPr="00616C7E" w:rsidRDefault="00616C7E" w:rsidP="008E6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6C7E" w:rsidRPr="00616C7E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0F" w:rsidRDefault="0099450F" w:rsidP="00635B86">
      <w:pPr>
        <w:spacing w:after="0" w:line="240" w:lineRule="auto"/>
      </w:pPr>
      <w:r>
        <w:separator/>
      </w:r>
    </w:p>
  </w:endnote>
  <w:endnote w:type="continuationSeparator" w:id="0">
    <w:p w:rsidR="0099450F" w:rsidRDefault="0099450F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0F" w:rsidRDefault="0099450F" w:rsidP="00635B86">
      <w:pPr>
        <w:spacing w:after="0" w:line="240" w:lineRule="auto"/>
      </w:pPr>
      <w:r>
        <w:separator/>
      </w:r>
    </w:p>
  </w:footnote>
  <w:footnote w:type="continuationSeparator" w:id="0">
    <w:p w:rsidR="0099450F" w:rsidRDefault="0099450F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CD"/>
    <w:multiLevelType w:val="hybridMultilevel"/>
    <w:tmpl w:val="EC4A9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6E4B864"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372CFC"/>
    <w:multiLevelType w:val="hybridMultilevel"/>
    <w:tmpl w:val="EB4694DE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67D0D5D"/>
    <w:multiLevelType w:val="multilevel"/>
    <w:tmpl w:val="1F6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C5AB9"/>
    <w:multiLevelType w:val="multilevel"/>
    <w:tmpl w:val="52AA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54E29"/>
    <w:multiLevelType w:val="hybridMultilevel"/>
    <w:tmpl w:val="BAD28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4"/>
    <w:rsid w:val="000310BC"/>
    <w:rsid w:val="00035185"/>
    <w:rsid w:val="00047960"/>
    <w:rsid w:val="00086ABB"/>
    <w:rsid w:val="000A479B"/>
    <w:rsid w:val="000C492B"/>
    <w:rsid w:val="000F2C3F"/>
    <w:rsid w:val="000F336B"/>
    <w:rsid w:val="0010439E"/>
    <w:rsid w:val="00121E17"/>
    <w:rsid w:val="00136371"/>
    <w:rsid w:val="00143E7E"/>
    <w:rsid w:val="00162D27"/>
    <w:rsid w:val="001728FE"/>
    <w:rsid w:val="0018503A"/>
    <w:rsid w:val="00196721"/>
    <w:rsid w:val="001C4DAE"/>
    <w:rsid w:val="001C7ABC"/>
    <w:rsid w:val="001F6463"/>
    <w:rsid w:val="002221E7"/>
    <w:rsid w:val="00241A12"/>
    <w:rsid w:val="002617BA"/>
    <w:rsid w:val="00286733"/>
    <w:rsid w:val="0028720E"/>
    <w:rsid w:val="002B5B4F"/>
    <w:rsid w:val="002E7327"/>
    <w:rsid w:val="00337A04"/>
    <w:rsid w:val="00344FE4"/>
    <w:rsid w:val="003558DA"/>
    <w:rsid w:val="00373C94"/>
    <w:rsid w:val="003968E9"/>
    <w:rsid w:val="003F7903"/>
    <w:rsid w:val="0040441D"/>
    <w:rsid w:val="004119BE"/>
    <w:rsid w:val="00431CBC"/>
    <w:rsid w:val="00445391"/>
    <w:rsid w:val="0049748C"/>
    <w:rsid w:val="004B0ACB"/>
    <w:rsid w:val="004C38DE"/>
    <w:rsid w:val="004E39DA"/>
    <w:rsid w:val="005222BC"/>
    <w:rsid w:val="00523E57"/>
    <w:rsid w:val="005677A0"/>
    <w:rsid w:val="00605CF0"/>
    <w:rsid w:val="00616C7E"/>
    <w:rsid w:val="00635B86"/>
    <w:rsid w:val="00673227"/>
    <w:rsid w:val="0069467A"/>
    <w:rsid w:val="006B1D2A"/>
    <w:rsid w:val="006D5007"/>
    <w:rsid w:val="006E227F"/>
    <w:rsid w:val="00700950"/>
    <w:rsid w:val="00731774"/>
    <w:rsid w:val="007527A4"/>
    <w:rsid w:val="00760190"/>
    <w:rsid w:val="00783BF9"/>
    <w:rsid w:val="007B57F6"/>
    <w:rsid w:val="007F3DAA"/>
    <w:rsid w:val="008566B9"/>
    <w:rsid w:val="008A4550"/>
    <w:rsid w:val="008A6408"/>
    <w:rsid w:val="008B76C9"/>
    <w:rsid w:val="008C6E43"/>
    <w:rsid w:val="008E6E02"/>
    <w:rsid w:val="008F189D"/>
    <w:rsid w:val="008F690F"/>
    <w:rsid w:val="00906298"/>
    <w:rsid w:val="00917D2C"/>
    <w:rsid w:val="00927023"/>
    <w:rsid w:val="009316CD"/>
    <w:rsid w:val="00936CD5"/>
    <w:rsid w:val="00937276"/>
    <w:rsid w:val="009505A0"/>
    <w:rsid w:val="00970C22"/>
    <w:rsid w:val="0098079A"/>
    <w:rsid w:val="0099450F"/>
    <w:rsid w:val="0099670F"/>
    <w:rsid w:val="00996940"/>
    <w:rsid w:val="009A322F"/>
    <w:rsid w:val="009A5395"/>
    <w:rsid w:val="009E134B"/>
    <w:rsid w:val="00A11022"/>
    <w:rsid w:val="00A25F36"/>
    <w:rsid w:val="00A41827"/>
    <w:rsid w:val="00A81071"/>
    <w:rsid w:val="00A8109F"/>
    <w:rsid w:val="00A873CC"/>
    <w:rsid w:val="00A90617"/>
    <w:rsid w:val="00AC48F8"/>
    <w:rsid w:val="00B61292"/>
    <w:rsid w:val="00B6167B"/>
    <w:rsid w:val="00B63B6E"/>
    <w:rsid w:val="00B6567F"/>
    <w:rsid w:val="00B86A5F"/>
    <w:rsid w:val="00B9720F"/>
    <w:rsid w:val="00BA5FA9"/>
    <w:rsid w:val="00BC2190"/>
    <w:rsid w:val="00BC7EDF"/>
    <w:rsid w:val="00BD170E"/>
    <w:rsid w:val="00BE79BE"/>
    <w:rsid w:val="00BF44DA"/>
    <w:rsid w:val="00C13995"/>
    <w:rsid w:val="00C54D12"/>
    <w:rsid w:val="00CC2C89"/>
    <w:rsid w:val="00D07E1A"/>
    <w:rsid w:val="00D136EA"/>
    <w:rsid w:val="00D34DEC"/>
    <w:rsid w:val="00D517A0"/>
    <w:rsid w:val="00D8341E"/>
    <w:rsid w:val="00D91155"/>
    <w:rsid w:val="00D91D78"/>
    <w:rsid w:val="00DA3A19"/>
    <w:rsid w:val="00DD5AF2"/>
    <w:rsid w:val="00DF735F"/>
    <w:rsid w:val="00E34357"/>
    <w:rsid w:val="00E40E7A"/>
    <w:rsid w:val="00E63CCE"/>
    <w:rsid w:val="00E83CF9"/>
    <w:rsid w:val="00E859B4"/>
    <w:rsid w:val="00E92DC8"/>
    <w:rsid w:val="00EB7A88"/>
    <w:rsid w:val="00EE1B31"/>
    <w:rsid w:val="00EF6FA9"/>
    <w:rsid w:val="00F346ED"/>
    <w:rsid w:val="00F456C4"/>
    <w:rsid w:val="00F468B8"/>
    <w:rsid w:val="00F503D1"/>
    <w:rsid w:val="00F6356D"/>
    <w:rsid w:val="00F81D43"/>
    <w:rsid w:val="00FC1C39"/>
    <w:rsid w:val="00FC66F6"/>
    <w:rsid w:val="00FF0D0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DC5C29-AC65-4504-8C60-A155F3B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unhideWhenUsed/>
    <w:rsid w:val="00F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8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720E"/>
  </w:style>
  <w:style w:type="paragraph" w:customStyle="1" w:styleId="c10">
    <w:name w:val="c10"/>
    <w:basedOn w:val="a"/>
    <w:rsid w:val="0028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720E"/>
  </w:style>
  <w:style w:type="character" w:customStyle="1" w:styleId="c23">
    <w:name w:val="c23"/>
    <w:basedOn w:val="a0"/>
    <w:rsid w:val="0028720E"/>
  </w:style>
  <w:style w:type="character" w:customStyle="1" w:styleId="c7">
    <w:name w:val="c7"/>
    <w:basedOn w:val="a0"/>
    <w:rsid w:val="0028720E"/>
  </w:style>
  <w:style w:type="paragraph" w:customStyle="1" w:styleId="c18">
    <w:name w:val="c18"/>
    <w:basedOn w:val="a"/>
    <w:rsid w:val="000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F336B"/>
  </w:style>
  <w:style w:type="character" w:customStyle="1" w:styleId="c13">
    <w:name w:val="c13"/>
    <w:basedOn w:val="a0"/>
    <w:rsid w:val="000F336B"/>
  </w:style>
  <w:style w:type="paragraph" w:customStyle="1" w:styleId="c20">
    <w:name w:val="c20"/>
    <w:basedOn w:val="a"/>
    <w:rsid w:val="000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0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school-obz.org/topics/bzd/bzd.html&amp;sa=D&amp;ust=15874823415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294E-2AEB-42B2-B07E-BE4296F3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29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79244239084</cp:lastModifiedBy>
  <cp:revision>38</cp:revision>
  <cp:lastPrinted>2021-08-28T09:13:00Z</cp:lastPrinted>
  <dcterms:created xsi:type="dcterms:W3CDTF">2021-08-23T02:38:00Z</dcterms:created>
  <dcterms:modified xsi:type="dcterms:W3CDTF">2021-08-28T09:26:00Z</dcterms:modified>
</cp:coreProperties>
</file>