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6816">
      <w:r>
        <w:rPr>
          <w:noProof/>
        </w:rPr>
        <w:drawing>
          <wp:inline distT="0" distB="0" distL="0" distR="0">
            <wp:extent cx="5940425" cy="8165358"/>
            <wp:effectExtent l="1123950" t="0" r="1108075" b="0"/>
            <wp:docPr id="1" name="Рисунок 1" descr="C:\Users\1\Pictures\2020-10-23 план работы ШСК ШТУРМ\план работы ШСК ШТУР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3 план работы ШСК ШТУРМ\план работы ШСК ШТУРМ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37"/>
        <w:gridCol w:w="13593"/>
        <w:gridCol w:w="540"/>
      </w:tblGrid>
      <w:tr w:rsidR="008910BF" w:rsidRPr="00547D80" w:rsidTr="008910BF">
        <w:trPr>
          <w:tblCellSpacing w:w="0" w:type="dxa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910BF" w:rsidRPr="00547D80" w:rsidRDefault="008910BF" w:rsidP="00553507">
            <w:pPr>
              <w:shd w:val="clear" w:color="auto" w:fill="D6E3BC" w:themeFill="accent3" w:themeFillTint="66"/>
              <w:spacing w:after="0" w:line="240" w:lineRule="auto"/>
              <w:jc w:val="center"/>
              <w:rPr>
                <w:rFonts w:ascii="inherit" w:eastAsia="Times New Roman" w:hAnsi="inherit" w:cs="Times New Roman"/>
                <w:sz w:val="11"/>
                <w:szCs w:val="11"/>
              </w:rPr>
            </w:pPr>
          </w:p>
        </w:tc>
        <w:tc>
          <w:tcPr>
            <w:tcW w:w="135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0" w:type="dxa"/>
              <w:bottom w:w="0" w:type="dxa"/>
              <w:right w:w="140" w:type="dxa"/>
            </w:tcMar>
            <w:hideMark/>
          </w:tcPr>
          <w:p w:rsidR="008910BF" w:rsidRPr="00C56E09" w:rsidRDefault="008910BF" w:rsidP="00553507">
            <w:pPr>
              <w:shd w:val="clear" w:color="auto" w:fill="D6E3BC" w:themeFill="accent3" w:themeFillTint="66"/>
              <w:spacing w:after="19" w:line="240" w:lineRule="auto"/>
              <w:jc w:val="center"/>
              <w:outlineLvl w:val="0"/>
              <w:rPr>
                <w:rFonts w:ascii="inherit" w:eastAsia="Times New Roman" w:hAnsi="inherit" w:cs="Times New Roman"/>
                <w:sz w:val="11"/>
                <w:szCs w:val="11"/>
              </w:rPr>
            </w:pPr>
            <w:r w:rsidRPr="00C56E09">
              <w:rPr>
                <w:rFonts w:ascii="inherit" w:eastAsia="Times New Roman" w:hAnsi="inherit" w:cs="Times New Roman"/>
                <w:sz w:val="11"/>
                <w:szCs w:val="11"/>
                <w:bdr w:val="none" w:sz="0" w:space="0" w:color="auto" w:frame="1"/>
              </w:rPr>
              <w:t>.</w:t>
            </w:r>
          </w:p>
          <w:p w:rsidR="008910BF" w:rsidRPr="00C56E09" w:rsidRDefault="008910BF" w:rsidP="00553507">
            <w:pPr>
              <w:pStyle w:val="1"/>
              <w:spacing w:before="0" w:beforeAutospacing="0" w:after="0" w:afterAutospacing="0"/>
              <w:jc w:val="center"/>
              <w:rPr>
                <w:rStyle w:val="a6"/>
                <w:b/>
                <w:sz w:val="26"/>
                <w:szCs w:val="26"/>
              </w:rPr>
            </w:pPr>
          </w:p>
          <w:p w:rsidR="008910BF" w:rsidRPr="00C56E09" w:rsidRDefault="008910BF" w:rsidP="00553507">
            <w:pPr>
              <w:pStyle w:val="1"/>
              <w:spacing w:before="0" w:beforeAutospacing="0" w:after="0" w:afterAutospacing="0"/>
              <w:jc w:val="center"/>
              <w:rPr>
                <w:rStyle w:val="a6"/>
                <w:b/>
                <w:sz w:val="26"/>
                <w:szCs w:val="26"/>
              </w:rPr>
            </w:pPr>
          </w:p>
          <w:p w:rsidR="008910BF" w:rsidRPr="00A35B30" w:rsidRDefault="008910BF" w:rsidP="00553507">
            <w:pPr>
              <w:pStyle w:val="1"/>
              <w:shd w:val="clear" w:color="auto" w:fill="D6E3BC" w:themeFill="accent3" w:themeFillTint="66"/>
              <w:ind w:left="427" w:hanging="283"/>
              <w:rPr>
                <w:b w:val="0"/>
                <w:sz w:val="28"/>
                <w:szCs w:val="28"/>
              </w:rPr>
            </w:pPr>
            <w:r w:rsidRPr="00A35B30">
              <w:rPr>
                <w:b w:val="0"/>
                <w:sz w:val="28"/>
                <w:szCs w:val="28"/>
              </w:rPr>
              <w:t>4.   организация различных форм активного спортивно-оздоровительного отдыха обучающихся;</w:t>
            </w:r>
          </w:p>
          <w:p w:rsidR="008910BF" w:rsidRPr="00A35B30" w:rsidRDefault="008910BF" w:rsidP="00553507">
            <w:pPr>
              <w:pStyle w:val="1"/>
              <w:shd w:val="clear" w:color="auto" w:fill="D6E3BC" w:themeFill="accent3" w:themeFillTint="66"/>
              <w:ind w:left="427" w:hanging="283"/>
              <w:rPr>
                <w:b w:val="0"/>
                <w:sz w:val="28"/>
                <w:szCs w:val="28"/>
              </w:rPr>
            </w:pPr>
            <w:r w:rsidRPr="00A35B30">
              <w:rPr>
                <w:b w:val="0"/>
                <w:sz w:val="28"/>
                <w:szCs w:val="28"/>
              </w:rPr>
              <w:t>5.  пропаганда здорового образа жизни, личностных и общественных ценностей физической культуры и спорта;</w:t>
            </w:r>
          </w:p>
          <w:tbl>
            <w:tblPr>
              <w:tblW w:w="13297" w:type="dxa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025"/>
              <w:gridCol w:w="3479"/>
              <w:gridCol w:w="2681"/>
              <w:gridCol w:w="4112"/>
            </w:tblGrid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rStyle w:val="a6"/>
                      <w:sz w:val="28"/>
                      <w:szCs w:val="28"/>
                    </w:rPr>
                    <w:t>Направление деятельности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rStyle w:val="a6"/>
                      <w:sz w:val="28"/>
                      <w:szCs w:val="28"/>
                    </w:rPr>
                    <w:t>Содержание деятельности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rStyle w:val="a6"/>
                      <w:sz w:val="28"/>
                      <w:szCs w:val="28"/>
                    </w:rPr>
                    <w:t>Срок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proofErr w:type="gramStart"/>
                  <w:r w:rsidRPr="00A35B30">
                    <w:rPr>
                      <w:rStyle w:val="a6"/>
                      <w:sz w:val="28"/>
                      <w:szCs w:val="28"/>
                    </w:rPr>
                    <w:t>Ответственные</w:t>
                  </w:r>
                  <w:proofErr w:type="gramEnd"/>
                  <w:r w:rsidRPr="00A35B30">
                    <w:rPr>
                      <w:rStyle w:val="a6"/>
                      <w:sz w:val="28"/>
                      <w:szCs w:val="28"/>
                    </w:rPr>
                    <w:t xml:space="preserve"> за исполнение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1329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>Организационная деятельность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Работа с кадрами ШСК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обеспечение ШСК педагогическими кадрами;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выборы нового состава ШСК;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Август-сентябрь 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председатель «Истоки»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Планирование и организация деятельности ШСК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составление списочного состава ШСК;</w:t>
                  </w:r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- составление и утверждение плана работы ШСК </w:t>
                  </w:r>
                  <w:r>
                    <w:rPr>
                      <w:b w:val="0"/>
                      <w:sz w:val="28"/>
                      <w:szCs w:val="28"/>
                    </w:rPr>
                    <w:t>на новый учебный год</w:t>
                  </w:r>
                  <w:bookmarkStart w:id="0" w:name="_GoBack"/>
                  <w:bookmarkEnd w:id="0"/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Август-сентябрь 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1329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>Методическая деятельность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Проведение методических мероприятий с целью обмена опытом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участие в семинарах, круглых столах и других формах обмена опытом в районе.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 по плану базовых  учреждений, по индивидуальному плану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Руководитель ШСК, педагоги 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Участие в конкурсах 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>разного уровня - районных, региональных, федеральных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 xml:space="preserve">- поиск интересных 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>вариантов конкурсов спортивной направленности;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подготовка к соревнованиям, состязаниям;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непосредственное участие в соревнованиях;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подведение итогов.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 xml:space="preserve">В течение </w:t>
                  </w:r>
                  <w:proofErr w:type="spellStart"/>
                  <w:r w:rsidRPr="00A35B30">
                    <w:rPr>
                      <w:b w:val="0"/>
                      <w:sz w:val="28"/>
                      <w:szCs w:val="28"/>
                    </w:rPr>
                    <w:t>уч</w:t>
                  </w:r>
                  <w:proofErr w:type="spellEnd"/>
                  <w:r w:rsidRPr="00A35B30">
                    <w:rPr>
                      <w:b w:val="0"/>
                      <w:sz w:val="28"/>
                      <w:szCs w:val="28"/>
                    </w:rPr>
                    <w:t xml:space="preserve">. года по 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>плану учреждений, проводящих конкурсы, и годовому плану школы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>Руководитель ШСК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 xml:space="preserve">Организация и проведение школьного Дня здоровья 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подготовка и оформление эмблем и девизов классных коллективов;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выбор места проведения смотра (территория около реки);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проведение выставки эмблем;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анализ проведения.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Октябрь  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учитель физкультуры, технологии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1329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 xml:space="preserve">Связь с образовательными, </w:t>
                  </w:r>
                  <w:proofErr w:type="spellStart"/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>досуговыми</w:t>
                  </w:r>
                  <w:proofErr w:type="spellEnd"/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 xml:space="preserve"> и административными  учреждениями района (социальное партнерство)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Связь со школами района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обмен информацией с сотрудниками  других школ, работающих в рамках физкультурно-спортивной направленности;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проведение совместных мероприятий.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администрация школы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>Связь с родителями (законными представителями)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приглашение родителей на спортивные мероприятия в качестве судей, наблюдателей, участников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администрация школы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Связь со СМИ, сеть Интернет</w:t>
                  </w:r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-публикация статей   </w:t>
                  </w:r>
                  <w:proofErr w:type="spellStart"/>
                  <w:r w:rsidRPr="00A35B30">
                    <w:rPr>
                      <w:b w:val="0"/>
                      <w:sz w:val="28"/>
                      <w:szCs w:val="28"/>
                    </w:rPr>
                    <w:t>оспортивной</w:t>
                  </w:r>
                  <w:proofErr w:type="spellEnd"/>
                  <w:r w:rsidRPr="00A35B30">
                    <w:rPr>
                      <w:b w:val="0"/>
                      <w:sz w:val="28"/>
                      <w:szCs w:val="28"/>
                    </w:rPr>
                    <w:t xml:space="preserve"> жизни школы на сайте школы и в СМИ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администрация школы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1329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>Осуществление контроля над работой ШСК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Контроль ведения отчетной документации  ШСК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проверка выполнения плана работы;</w:t>
                  </w:r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-проведение мероприятий;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 по плану контроля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proofErr w:type="gramStart"/>
                  <w:r w:rsidRPr="00A35B30">
                    <w:rPr>
                      <w:b w:val="0"/>
                      <w:sz w:val="28"/>
                      <w:szCs w:val="28"/>
                    </w:rPr>
                    <w:t>Контроль за</w:t>
                  </w:r>
                  <w:proofErr w:type="gramEnd"/>
                  <w:r w:rsidRPr="00A35B30">
                    <w:rPr>
                      <w:b w:val="0"/>
                      <w:sz w:val="28"/>
                      <w:szCs w:val="28"/>
                    </w:rPr>
                    <w:t xml:space="preserve"> соблюдением реализации плана ШСК 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посещение занятий, мероприятий;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 по плану контроля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1329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sz w:val="28"/>
                      <w:szCs w:val="28"/>
                    </w:rPr>
                  </w:pPr>
                  <w:r w:rsidRPr="00A35B30">
                    <w:rPr>
                      <w:rStyle w:val="a7"/>
                      <w:bCs w:val="0"/>
                      <w:sz w:val="28"/>
                      <w:szCs w:val="28"/>
                    </w:rPr>
                    <w:t>Физкультурно-оздоровительная и спортивно массовая работа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Проведение спортивных праздников, спортивных акций, соревнований,  спортивных мероприятий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подготовка спортивно-массовых мероприятий (разработка сценариев и плана подготовки);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обеспечение участия учащихся в спортивно-массовых мероприятиях;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проведения мероприятия; 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</w:t>
                  </w:r>
                  <w:r w:rsidRPr="00A35B30">
                    <w:rPr>
                      <w:rStyle w:val="apple-converted-space"/>
                      <w:i/>
                      <w:iCs/>
                      <w:sz w:val="28"/>
                      <w:szCs w:val="28"/>
                    </w:rPr>
                    <w:t xml:space="preserve">, </w:t>
                  </w:r>
                  <w:r w:rsidRPr="00A35B30">
                    <w:rPr>
                      <w:rStyle w:val="apple-converted-space"/>
                      <w:iCs/>
                      <w:sz w:val="28"/>
                      <w:szCs w:val="28"/>
                    </w:rPr>
                    <w:t>согласно плану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педагоги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lastRenderedPageBreak/>
                    <w:t xml:space="preserve">Проведение спортивных соревнований школьного </w:t>
                  </w:r>
                  <w:proofErr w:type="spellStart"/>
                  <w:r w:rsidRPr="00A35B30">
                    <w:rPr>
                      <w:b w:val="0"/>
                      <w:sz w:val="28"/>
                      <w:szCs w:val="28"/>
                    </w:rPr>
                    <w:t>ирайонного</w:t>
                  </w:r>
                  <w:proofErr w:type="spellEnd"/>
                  <w:r w:rsidRPr="00A35B30">
                    <w:rPr>
                      <w:b w:val="0"/>
                      <w:sz w:val="28"/>
                      <w:szCs w:val="28"/>
                    </w:rPr>
                    <w:t xml:space="preserve"> уровня (президентские состязания,  спартакиада школьников)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составление календарного плана физкультурно-оздоровительных и спортивно-массовых и календарного плана спортивных соревнований ШСК «Штурм»;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комплектование команд для участия в спортивных соревнованиях;                       </w:t>
                  </w:r>
                  <w:r w:rsidRPr="00A35B30">
                    <w:rPr>
                      <w:b w:val="0"/>
                      <w:sz w:val="28"/>
                      <w:szCs w:val="28"/>
                    </w:rPr>
                    <w:br/>
                    <w:t>- работа с командами по подготовке к соревнованиям;</w:t>
                  </w:r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проведение  соревнований;</w:t>
                  </w:r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- подведение итогов.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</w:t>
                  </w:r>
                  <w:r w:rsidRPr="00A35B30">
                    <w:rPr>
                      <w:rStyle w:val="apple-converted-space"/>
                      <w:sz w:val="28"/>
                      <w:szCs w:val="28"/>
                    </w:rPr>
                    <w:t xml:space="preserve">, согласно плану 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ШСК, учитель физкультуры </w:t>
                  </w:r>
                </w:p>
              </w:tc>
            </w:tr>
            <w:tr w:rsidR="008910BF" w:rsidRPr="00A35B30" w:rsidTr="00553507">
              <w:trPr>
                <w:jc w:val="center"/>
              </w:trPr>
              <w:tc>
                <w:tcPr>
                  <w:tcW w:w="30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агитационно-пропагандистской  работы по физкультуре и спорту в школе</w:t>
                  </w:r>
                </w:p>
              </w:tc>
              <w:tc>
                <w:tcPr>
                  <w:tcW w:w="347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- работа клуба  </w:t>
                  </w:r>
                  <w:proofErr w:type="spellStart"/>
                  <w:r w:rsidRPr="00A35B30">
                    <w:rPr>
                      <w:b w:val="0"/>
                      <w:sz w:val="28"/>
                      <w:szCs w:val="28"/>
                    </w:rPr>
                    <w:t>попропаганде</w:t>
                  </w:r>
                  <w:proofErr w:type="spellEnd"/>
                </w:p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spacing w:before="0" w:beforeAutospacing="0" w:after="0" w:afterAutospacing="0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 xml:space="preserve"> ЗОЖ</w:t>
                  </w:r>
                </w:p>
              </w:tc>
              <w:tc>
                <w:tcPr>
                  <w:tcW w:w="26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В течение учебного года</w:t>
                  </w:r>
                </w:p>
              </w:tc>
              <w:tc>
                <w:tcPr>
                  <w:tcW w:w="41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</w:tcPr>
                <w:p w:rsidR="008910BF" w:rsidRPr="00A35B30" w:rsidRDefault="008910BF" w:rsidP="00553507">
                  <w:pPr>
                    <w:pStyle w:val="1"/>
                    <w:shd w:val="clear" w:color="auto" w:fill="D6E3BC" w:themeFill="accent3" w:themeFillTint="66"/>
                    <w:jc w:val="center"/>
                    <w:rPr>
                      <w:b w:val="0"/>
                      <w:sz w:val="28"/>
                      <w:szCs w:val="28"/>
                    </w:rPr>
                  </w:pPr>
                  <w:r w:rsidRPr="00A35B30">
                    <w:rPr>
                      <w:b w:val="0"/>
                      <w:sz w:val="28"/>
                      <w:szCs w:val="28"/>
                    </w:rPr>
                    <w:t>Руководитель ШСК</w:t>
                  </w:r>
                </w:p>
              </w:tc>
            </w:tr>
          </w:tbl>
          <w:p w:rsidR="008910BF" w:rsidRDefault="008910BF" w:rsidP="008910BF">
            <w:pPr>
              <w:pStyle w:val="a5"/>
              <w:tabs>
                <w:tab w:val="left" w:pos="11775"/>
                <w:tab w:val="right" w:pos="13313"/>
              </w:tabs>
              <w:spacing w:before="0" w:beforeAutospacing="0" w:after="0" w:afterAutospacing="0" w:line="360" w:lineRule="atLeast"/>
              <w:ind w:left="-567"/>
              <w:rPr>
                <w:rStyle w:val="a6"/>
                <w:rFonts w:ascii="Arial" w:hAnsi="Arial" w:cs="Arial"/>
                <w:sz w:val="19"/>
                <w:szCs w:val="19"/>
              </w:rPr>
            </w:pPr>
            <w:r>
              <w:rPr>
                <w:rStyle w:val="a6"/>
                <w:rFonts w:ascii="Arial" w:hAnsi="Arial" w:cs="Arial"/>
                <w:sz w:val="19"/>
                <w:szCs w:val="19"/>
              </w:rPr>
              <w:tab/>
              <w:t xml:space="preserve"> </w:t>
            </w:r>
          </w:p>
          <w:p w:rsidR="008910BF" w:rsidRDefault="008910BF" w:rsidP="00553507">
            <w:pPr>
              <w:shd w:val="clear" w:color="auto" w:fill="D6E3BC" w:themeFill="accent3" w:themeFillTint="66"/>
              <w:spacing w:after="0" w:line="240" w:lineRule="auto"/>
              <w:jc w:val="center"/>
              <w:rPr>
                <w:rFonts w:ascii="inherit" w:eastAsia="Times New Roman" w:hAnsi="inherit" w:cs="Times New Roman"/>
                <w:sz w:val="11"/>
                <w:szCs w:val="11"/>
              </w:rPr>
            </w:pPr>
          </w:p>
          <w:p w:rsidR="008910BF" w:rsidRDefault="008910BF" w:rsidP="00553507">
            <w:pPr>
              <w:shd w:val="clear" w:color="auto" w:fill="D6E3BC" w:themeFill="accent3" w:themeFillTint="66"/>
              <w:spacing w:after="0" w:line="240" w:lineRule="auto"/>
              <w:jc w:val="center"/>
              <w:rPr>
                <w:rFonts w:ascii="inherit" w:eastAsia="Times New Roman" w:hAnsi="inherit" w:cs="Times New Roman"/>
                <w:sz w:val="11"/>
                <w:szCs w:val="11"/>
              </w:rPr>
            </w:pPr>
          </w:p>
          <w:p w:rsidR="008910BF" w:rsidRDefault="008910BF" w:rsidP="00553507">
            <w:pPr>
              <w:shd w:val="clear" w:color="auto" w:fill="D6E3BC" w:themeFill="accent3" w:themeFillTint="66"/>
              <w:spacing w:after="0" w:line="240" w:lineRule="auto"/>
              <w:jc w:val="center"/>
              <w:rPr>
                <w:rFonts w:ascii="inherit" w:eastAsia="Times New Roman" w:hAnsi="inherit" w:cs="Times New Roman"/>
                <w:sz w:val="11"/>
                <w:szCs w:val="11"/>
              </w:rPr>
            </w:pPr>
          </w:p>
          <w:p w:rsidR="008910BF" w:rsidRPr="00C56E09" w:rsidRDefault="008910BF" w:rsidP="00553507">
            <w:pPr>
              <w:shd w:val="clear" w:color="auto" w:fill="D6E3BC" w:themeFill="accent3" w:themeFillTint="66"/>
              <w:spacing w:after="0" w:line="240" w:lineRule="auto"/>
              <w:jc w:val="center"/>
              <w:rPr>
                <w:rFonts w:ascii="inherit" w:eastAsia="Times New Roman" w:hAnsi="inherit" w:cs="Times New Roman"/>
                <w:sz w:val="11"/>
                <w:szCs w:val="11"/>
              </w:rPr>
            </w:pPr>
          </w:p>
          <w:p w:rsidR="008910BF" w:rsidRPr="00C56E09" w:rsidRDefault="008910BF" w:rsidP="00553507">
            <w:pPr>
              <w:pBdr>
                <w:top w:val="single" w:sz="6" w:space="1" w:color="auto"/>
              </w:pBdr>
              <w:shd w:val="clear" w:color="auto" w:fill="D6E3BC" w:themeFill="accent3" w:themeFillTint="66"/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C56E09">
              <w:rPr>
                <w:rFonts w:ascii="Arial" w:eastAsia="Times New Roman" w:hAnsi="Arial" w:cs="Arial"/>
                <w:vanish/>
                <w:sz w:val="16"/>
                <w:szCs w:val="16"/>
              </w:rPr>
              <w:t>Конец формы</w:t>
            </w:r>
          </w:p>
          <w:p w:rsidR="008910BF" w:rsidRPr="00C56E09" w:rsidRDefault="008910BF" w:rsidP="00553507">
            <w:pPr>
              <w:shd w:val="clear" w:color="auto" w:fill="D6E3BC" w:themeFill="accent3" w:themeFillTint="66"/>
              <w:spacing w:after="0" w:line="9" w:lineRule="atLeast"/>
              <w:jc w:val="center"/>
              <w:rPr>
                <w:rFonts w:ascii="inherit" w:eastAsia="Times New Roman" w:hAnsi="inherit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910BF" w:rsidRPr="00547D80" w:rsidRDefault="008910BF" w:rsidP="00553507">
            <w:pPr>
              <w:shd w:val="clear" w:color="auto" w:fill="D6E3BC" w:themeFill="accent3" w:themeFillTint="66"/>
              <w:spacing w:after="94" w:line="240" w:lineRule="auto"/>
              <w:jc w:val="center"/>
              <w:rPr>
                <w:rFonts w:ascii="inherit" w:eastAsia="Times New Roman" w:hAnsi="inherit" w:cs="Times New Roman"/>
                <w:sz w:val="11"/>
                <w:szCs w:val="11"/>
              </w:rPr>
            </w:pPr>
          </w:p>
        </w:tc>
      </w:tr>
    </w:tbl>
    <w:p w:rsidR="008910BF" w:rsidRDefault="008910BF" w:rsidP="008910BF">
      <w:pPr>
        <w:shd w:val="clear" w:color="auto" w:fill="D6E3BC" w:themeFill="accent3" w:themeFillTint="66"/>
        <w:jc w:val="center"/>
      </w:pPr>
    </w:p>
    <w:p w:rsidR="008910BF" w:rsidRDefault="008910BF" w:rsidP="008910BF">
      <w:pPr>
        <w:shd w:val="clear" w:color="auto" w:fill="D6E3BC" w:themeFill="accent3" w:themeFillTint="66"/>
        <w:jc w:val="center"/>
      </w:pPr>
    </w:p>
    <w:p w:rsidR="008910BF" w:rsidRDefault="008910BF" w:rsidP="008910BF"/>
    <w:p w:rsidR="00356816" w:rsidRDefault="00356816"/>
    <w:sectPr w:rsidR="00356816" w:rsidSect="008910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A34DB"/>
    <w:multiLevelType w:val="hybridMultilevel"/>
    <w:tmpl w:val="AE00BECA"/>
    <w:lvl w:ilvl="0" w:tplc="52A298BA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6816"/>
    <w:rsid w:val="00356816"/>
    <w:rsid w:val="006536FC"/>
    <w:rsid w:val="0089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10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10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8910BF"/>
  </w:style>
  <w:style w:type="paragraph" w:styleId="a5">
    <w:name w:val="Normal (Web)"/>
    <w:basedOn w:val="a"/>
    <w:uiPriority w:val="99"/>
    <w:unhideWhenUsed/>
    <w:rsid w:val="0089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910BF"/>
    <w:rPr>
      <w:b/>
      <w:bCs/>
    </w:rPr>
  </w:style>
  <w:style w:type="character" w:styleId="a7">
    <w:name w:val="Emphasis"/>
    <w:basedOn w:val="a0"/>
    <w:uiPriority w:val="20"/>
    <w:qFormat/>
    <w:rsid w:val="008910B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2020-10-23T05:12:00Z</dcterms:created>
  <dcterms:modified xsi:type="dcterms:W3CDTF">2020-10-23T06:57:00Z</dcterms:modified>
</cp:coreProperties>
</file>